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D4" w:rsidRPr="001C7DD4" w:rsidRDefault="001C7DD4" w:rsidP="001C7DD4">
      <w:pPr>
        <w:spacing w:after="0"/>
        <w:jc w:val="both"/>
        <w:rPr>
          <w:rFonts w:ascii="Arial" w:hAnsi="Arial" w:cs="Arial"/>
          <w:color w:val="FF0000"/>
          <w:sz w:val="24"/>
        </w:rPr>
      </w:pPr>
    </w:p>
    <w:p w:rsidR="001C7DD4" w:rsidRPr="001C7DD4" w:rsidRDefault="001C7DD4" w:rsidP="001C7DD4">
      <w:pPr>
        <w:spacing w:after="0"/>
        <w:jc w:val="both"/>
        <w:rPr>
          <w:rFonts w:ascii="Arial" w:hAnsi="Arial" w:cs="Arial"/>
          <w:color w:val="FF0000"/>
          <w:sz w:val="24"/>
        </w:rPr>
      </w:pPr>
    </w:p>
    <w:p w:rsidR="001C7DD4" w:rsidRPr="001C7DD4" w:rsidRDefault="001C7DD4" w:rsidP="001C7DD4">
      <w:pPr>
        <w:spacing w:after="0"/>
        <w:jc w:val="both"/>
        <w:rPr>
          <w:rFonts w:ascii="Arial" w:hAnsi="Arial" w:cs="Arial"/>
          <w:color w:val="FF0000"/>
          <w:sz w:val="24"/>
        </w:rPr>
      </w:pPr>
    </w:p>
    <w:p w:rsidR="001C7DD4" w:rsidRPr="001C7DD4" w:rsidRDefault="001C7DD4" w:rsidP="001C7DD4">
      <w:pPr>
        <w:spacing w:after="0"/>
        <w:jc w:val="both"/>
        <w:rPr>
          <w:rFonts w:ascii="Arial" w:hAnsi="Arial" w:cs="Arial"/>
          <w:sz w:val="24"/>
        </w:rPr>
      </w:pPr>
    </w:p>
    <w:p w:rsidR="001C7DD4" w:rsidRPr="001C7DD4" w:rsidRDefault="001C7DD4" w:rsidP="001C7DD4">
      <w:pPr>
        <w:spacing w:after="0"/>
        <w:jc w:val="both"/>
        <w:rPr>
          <w:rFonts w:ascii="Arial" w:hAnsi="Arial" w:cs="Arial"/>
          <w:sz w:val="24"/>
        </w:rPr>
      </w:pPr>
      <w:r w:rsidRPr="001C7DD4">
        <w:rPr>
          <w:rFonts w:ascii="Arial" w:hAnsi="Arial" w:cs="Arial"/>
          <w:sz w:val="24"/>
        </w:rPr>
        <w:t xml:space="preserve">OS-I.7222.11.7.2013.EK                                                            Rzeszów, 2013-12- </w:t>
      </w:r>
      <w:r w:rsidR="00C335D3">
        <w:rPr>
          <w:rFonts w:ascii="Arial" w:hAnsi="Arial" w:cs="Arial"/>
          <w:sz w:val="24"/>
        </w:rPr>
        <w:t>16</w:t>
      </w:r>
    </w:p>
    <w:p w:rsidR="001C7DD4" w:rsidRPr="001C7DD4" w:rsidRDefault="001C7DD4" w:rsidP="0030260E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1C7DD4">
        <w:rPr>
          <w:rFonts w:ascii="Arial" w:hAnsi="Arial" w:cs="Arial"/>
          <w:b/>
          <w:sz w:val="24"/>
        </w:rPr>
        <w:t>DECYZJA</w:t>
      </w:r>
    </w:p>
    <w:p w:rsidR="001C7DD4" w:rsidRPr="001C7DD4" w:rsidRDefault="001C7DD4" w:rsidP="003026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7DD4">
        <w:rPr>
          <w:rFonts w:ascii="Arial" w:hAnsi="Arial" w:cs="Arial"/>
          <w:sz w:val="24"/>
          <w:szCs w:val="24"/>
        </w:rPr>
        <w:t xml:space="preserve">Działając na podstawie: </w:t>
      </w:r>
    </w:p>
    <w:p w:rsidR="001C7DD4" w:rsidRPr="001C7DD4" w:rsidRDefault="001C7DD4" w:rsidP="0030260E">
      <w:pPr>
        <w:numPr>
          <w:ilvl w:val="0"/>
          <w:numId w:val="35"/>
        </w:numPr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1C7DD4">
        <w:rPr>
          <w:rFonts w:ascii="Arial" w:eastAsia="Calibri" w:hAnsi="Arial" w:cs="Arial"/>
          <w:sz w:val="24"/>
          <w:szCs w:val="24"/>
        </w:rPr>
        <w:t>art. 155 ustawy z dnia 14 czerwca 1960 r. Kodeks postępowania administracyjnego (</w:t>
      </w:r>
      <w:proofErr w:type="spellStart"/>
      <w:r w:rsidRPr="001C7DD4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1C7DD4">
        <w:rPr>
          <w:rFonts w:ascii="Arial" w:eastAsia="Calibri" w:hAnsi="Arial" w:cs="Arial"/>
          <w:sz w:val="24"/>
          <w:szCs w:val="24"/>
        </w:rPr>
        <w:t xml:space="preserve">. Dz. U. z 2013r. poz. 267), </w:t>
      </w:r>
    </w:p>
    <w:p w:rsidR="001C7DD4" w:rsidRPr="001C7DD4" w:rsidRDefault="001C7DD4" w:rsidP="0030260E">
      <w:pPr>
        <w:numPr>
          <w:ilvl w:val="0"/>
          <w:numId w:val="35"/>
        </w:numPr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1C7DD4">
        <w:rPr>
          <w:rFonts w:ascii="Arial" w:eastAsia="Calibri" w:hAnsi="Arial" w:cs="Arial"/>
          <w:sz w:val="24"/>
          <w:szCs w:val="24"/>
        </w:rPr>
        <w:t xml:space="preserve">art. 378 ust. 2a </w:t>
      </w:r>
      <w:proofErr w:type="spellStart"/>
      <w:r w:rsidRPr="001C7DD4">
        <w:rPr>
          <w:rFonts w:ascii="Arial" w:eastAsia="Calibri" w:hAnsi="Arial" w:cs="Arial"/>
          <w:sz w:val="24"/>
          <w:szCs w:val="24"/>
        </w:rPr>
        <w:t>pkt</w:t>
      </w:r>
      <w:proofErr w:type="spellEnd"/>
      <w:r w:rsidRPr="001C7DD4">
        <w:rPr>
          <w:rFonts w:ascii="Arial" w:eastAsia="Calibri" w:hAnsi="Arial" w:cs="Arial"/>
          <w:sz w:val="24"/>
          <w:szCs w:val="24"/>
        </w:rPr>
        <w:t xml:space="preserve"> 1 ustawy z dnia 27 kwietnia 2001r. Prawo oc</w:t>
      </w:r>
      <w:r w:rsidR="00A86A7D">
        <w:rPr>
          <w:rFonts w:ascii="Arial" w:eastAsia="Calibri" w:hAnsi="Arial" w:cs="Arial"/>
          <w:sz w:val="24"/>
          <w:szCs w:val="24"/>
        </w:rPr>
        <w:t>hrony środowiska (</w:t>
      </w:r>
      <w:proofErr w:type="spellStart"/>
      <w:r w:rsidR="00A86A7D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A86A7D">
        <w:rPr>
          <w:rFonts w:ascii="Arial" w:eastAsia="Calibri" w:hAnsi="Arial" w:cs="Arial"/>
          <w:sz w:val="24"/>
          <w:szCs w:val="24"/>
        </w:rPr>
        <w:t>. Dz. U. z 2013r. poz.1232</w:t>
      </w:r>
      <w:r w:rsidRPr="001C7DD4">
        <w:rPr>
          <w:rFonts w:ascii="Arial" w:eastAsia="Calibri" w:hAnsi="Arial" w:cs="Arial"/>
          <w:sz w:val="24"/>
          <w:szCs w:val="24"/>
        </w:rPr>
        <w:t>.</w:t>
      </w:r>
      <w:r w:rsidR="00356516">
        <w:rPr>
          <w:rFonts w:ascii="Arial" w:eastAsia="Calibri" w:hAnsi="Arial" w:cs="Arial"/>
          <w:sz w:val="24"/>
          <w:szCs w:val="24"/>
        </w:rPr>
        <w:t xml:space="preserve"> ze zm.</w:t>
      </w:r>
      <w:r w:rsidR="00356516" w:rsidRPr="001C7DD4">
        <w:rPr>
          <w:rFonts w:ascii="Arial" w:eastAsia="Calibri" w:hAnsi="Arial" w:cs="Arial"/>
          <w:sz w:val="24"/>
          <w:szCs w:val="24"/>
        </w:rPr>
        <w:t xml:space="preserve">), </w:t>
      </w:r>
      <w:r w:rsidRPr="001C7DD4">
        <w:rPr>
          <w:rFonts w:ascii="Arial" w:eastAsia="Calibri" w:hAnsi="Arial" w:cs="Arial"/>
          <w:sz w:val="24"/>
          <w:szCs w:val="24"/>
        </w:rPr>
        <w:t xml:space="preserve">w związku z § 2 ust. 1 </w:t>
      </w:r>
      <w:r w:rsidR="0030260E" w:rsidRPr="001C7DD4">
        <w:rPr>
          <w:rFonts w:ascii="Arial" w:eastAsia="Calibri" w:hAnsi="Arial" w:cs="Arial"/>
          <w:sz w:val="24"/>
          <w:szCs w:val="24"/>
        </w:rPr>
        <w:t>pkt.</w:t>
      </w:r>
      <w:r w:rsidRPr="001C7DD4">
        <w:rPr>
          <w:rFonts w:ascii="Arial" w:eastAsia="Calibri" w:hAnsi="Arial" w:cs="Arial"/>
          <w:sz w:val="24"/>
          <w:szCs w:val="24"/>
        </w:rPr>
        <w:t xml:space="preserve"> 14 rozporządzenia Rady Ministrów z dnia 9 listopada 2010 r. w sprawie przedsięwzięć mogących znacząco oddziaływać na środowisko </w:t>
      </w:r>
      <w:r w:rsidR="00A86A7D">
        <w:rPr>
          <w:rFonts w:ascii="Arial" w:eastAsia="Calibri" w:hAnsi="Arial" w:cs="Arial"/>
          <w:sz w:val="24"/>
          <w:szCs w:val="24"/>
        </w:rPr>
        <w:br/>
      </w:r>
      <w:r w:rsidRPr="001C7DD4">
        <w:rPr>
          <w:rFonts w:ascii="Arial" w:eastAsia="Calibri" w:hAnsi="Arial" w:cs="Arial"/>
          <w:sz w:val="24"/>
          <w:szCs w:val="24"/>
        </w:rPr>
        <w:t>(Dz. U. Nr 213 poz. 1397),</w:t>
      </w:r>
    </w:p>
    <w:p w:rsidR="0030260E" w:rsidRPr="0030260E" w:rsidRDefault="0030260E" w:rsidP="0030260E">
      <w:pPr>
        <w:pStyle w:val="Default"/>
        <w:numPr>
          <w:ilvl w:val="0"/>
          <w:numId w:val="35"/>
        </w:numPr>
        <w:spacing w:line="276" w:lineRule="auto"/>
        <w:ind w:left="709" w:hanging="283"/>
        <w:jc w:val="both"/>
        <w:rPr>
          <w:szCs w:val="23"/>
        </w:rPr>
      </w:pPr>
      <w:r>
        <w:rPr>
          <w:szCs w:val="23"/>
        </w:rPr>
        <w:t xml:space="preserve">art. 43. ust. 2, art. 222 </w:t>
      </w:r>
      <w:r w:rsidRPr="0030260E">
        <w:rPr>
          <w:szCs w:val="23"/>
        </w:rPr>
        <w:t xml:space="preserve">ustawy z dnia 14 grudnia 2012r. o odpadach </w:t>
      </w:r>
      <w:r>
        <w:rPr>
          <w:szCs w:val="23"/>
        </w:rPr>
        <w:br/>
      </w:r>
      <w:r w:rsidRPr="0030260E">
        <w:rPr>
          <w:szCs w:val="23"/>
        </w:rPr>
        <w:t xml:space="preserve">(Dz. U. z 2013r. poz. 21), </w:t>
      </w:r>
    </w:p>
    <w:p w:rsidR="0030260E" w:rsidRPr="001C7DD4" w:rsidRDefault="0030260E" w:rsidP="0030260E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C7DD4" w:rsidRPr="001C7DD4" w:rsidRDefault="001C7DD4" w:rsidP="001C7DD4">
      <w:pPr>
        <w:pStyle w:val="Tekstpodstawowy"/>
        <w:spacing w:before="120" w:line="276" w:lineRule="auto"/>
        <w:ind w:firstLine="709"/>
        <w:rPr>
          <w:rFonts w:ascii="Arial" w:hAnsi="Arial" w:cs="Arial"/>
          <w:bCs/>
          <w:szCs w:val="22"/>
        </w:rPr>
      </w:pPr>
      <w:r w:rsidRPr="001C7DD4">
        <w:rPr>
          <w:rFonts w:ascii="Arial" w:hAnsi="Arial" w:cs="Arial"/>
          <w:szCs w:val="22"/>
        </w:rPr>
        <w:t xml:space="preserve">po rozpatrzeniu wniosku </w:t>
      </w:r>
      <w:proofErr w:type="spellStart"/>
      <w:r w:rsidRPr="001C7DD4">
        <w:rPr>
          <w:rFonts w:ascii="Arial" w:hAnsi="Arial" w:cs="Arial"/>
          <w:b/>
          <w:szCs w:val="22"/>
        </w:rPr>
        <w:t>Thoni</w:t>
      </w:r>
      <w:proofErr w:type="spellEnd"/>
      <w:r w:rsidRPr="001C7DD4">
        <w:rPr>
          <w:rFonts w:ascii="Arial" w:hAnsi="Arial" w:cs="Arial"/>
          <w:b/>
          <w:szCs w:val="22"/>
        </w:rPr>
        <w:t xml:space="preserve"> </w:t>
      </w:r>
      <w:proofErr w:type="spellStart"/>
      <w:r w:rsidRPr="001C7DD4">
        <w:rPr>
          <w:rFonts w:ascii="Arial" w:hAnsi="Arial" w:cs="Arial"/>
          <w:b/>
          <w:szCs w:val="22"/>
        </w:rPr>
        <w:t>Alutec</w:t>
      </w:r>
      <w:proofErr w:type="spellEnd"/>
      <w:r w:rsidRPr="001C7DD4">
        <w:rPr>
          <w:rFonts w:ascii="Arial" w:hAnsi="Arial" w:cs="Arial"/>
          <w:b/>
          <w:szCs w:val="22"/>
        </w:rPr>
        <w:t xml:space="preserve"> Sp. z o.o., ul. Przyszowska 1, </w:t>
      </w:r>
      <w:r w:rsidRPr="001C7DD4">
        <w:rPr>
          <w:rFonts w:ascii="Arial" w:hAnsi="Arial" w:cs="Arial"/>
          <w:b/>
          <w:szCs w:val="22"/>
        </w:rPr>
        <w:br/>
        <w:t xml:space="preserve">37- 450 Stalowa Wola </w:t>
      </w:r>
      <w:r w:rsidRPr="001C7DD4">
        <w:rPr>
          <w:rFonts w:ascii="Arial" w:hAnsi="Arial" w:cs="Arial"/>
          <w:szCs w:val="22"/>
        </w:rPr>
        <w:t>z dnia 31.10.2013r. (data wpływu: 05.11.2013r.) w sprawie zmiany decyzji Marszałka Województwa Podkarpackiego z dnia 17.08.2009r. znak:</w:t>
      </w:r>
      <w:r w:rsidR="000A1947">
        <w:rPr>
          <w:rFonts w:ascii="Arial" w:hAnsi="Arial" w:cs="Arial"/>
          <w:szCs w:val="22"/>
        </w:rPr>
        <w:t xml:space="preserve"> RŚ.VI.7660/14-1/08, udzielającej</w:t>
      </w:r>
      <w:r w:rsidRPr="001C7DD4">
        <w:rPr>
          <w:rFonts w:ascii="Arial" w:hAnsi="Arial" w:cs="Arial"/>
          <w:szCs w:val="22"/>
        </w:rPr>
        <w:t xml:space="preserve"> pozwolenia zintegrowanego na prowadzenie instalacji do produkcji odlewów aluminium o zdolności produkcyjnej 226 Mg/dobę;</w:t>
      </w:r>
    </w:p>
    <w:p w:rsidR="001C7DD4" w:rsidRPr="001C7DD4" w:rsidRDefault="001C7DD4" w:rsidP="001C7DD4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1C7DD4">
        <w:rPr>
          <w:rFonts w:ascii="Arial" w:hAnsi="Arial" w:cs="Arial"/>
          <w:b/>
          <w:sz w:val="24"/>
        </w:rPr>
        <w:t>orzekam</w:t>
      </w:r>
    </w:p>
    <w:p w:rsidR="001C7DD4" w:rsidRDefault="001C7DD4" w:rsidP="001C7DD4">
      <w:pPr>
        <w:pStyle w:val="Tekstpodstawowy"/>
        <w:spacing w:line="276" w:lineRule="auto"/>
        <w:rPr>
          <w:rFonts w:ascii="Arial" w:hAnsi="Arial" w:cs="Arial"/>
          <w:szCs w:val="22"/>
        </w:rPr>
      </w:pPr>
      <w:r w:rsidRPr="001C7DD4">
        <w:rPr>
          <w:rFonts w:ascii="Arial" w:hAnsi="Arial" w:cs="Arial"/>
          <w:b/>
          <w:color w:val="000000" w:themeColor="text1"/>
          <w:szCs w:val="22"/>
        </w:rPr>
        <w:t>I.</w:t>
      </w:r>
      <w:r w:rsidRPr="001C7DD4">
        <w:rPr>
          <w:rFonts w:ascii="Arial" w:hAnsi="Arial" w:cs="Arial"/>
          <w:color w:val="000000" w:themeColor="text1"/>
          <w:szCs w:val="22"/>
        </w:rPr>
        <w:t xml:space="preserve"> Zmieniam za zgodą strony decyzję Marszałka Województwa Podkarpackiego </w:t>
      </w:r>
      <w:r w:rsidRPr="001C7DD4">
        <w:rPr>
          <w:rFonts w:ascii="Arial" w:hAnsi="Arial" w:cs="Arial"/>
          <w:color w:val="000000" w:themeColor="text1"/>
          <w:szCs w:val="22"/>
        </w:rPr>
        <w:br/>
      </w:r>
      <w:r w:rsidRPr="002C1EAC">
        <w:rPr>
          <w:rFonts w:ascii="Arial" w:hAnsi="Arial" w:cs="Arial"/>
          <w:szCs w:val="22"/>
        </w:rPr>
        <w:t xml:space="preserve">z dnia 17 sierpnia 2009r. znak: RŚ.VI.7660/14-1/08 zmienioną decyzją z dnia </w:t>
      </w:r>
      <w:r w:rsidR="002C1EAC" w:rsidRPr="002C1EAC">
        <w:rPr>
          <w:rFonts w:ascii="Arial" w:hAnsi="Arial" w:cs="Arial"/>
          <w:szCs w:val="22"/>
        </w:rPr>
        <w:t>11</w:t>
      </w:r>
      <w:r w:rsidRPr="002C1EAC">
        <w:rPr>
          <w:rFonts w:ascii="Arial" w:hAnsi="Arial" w:cs="Arial"/>
          <w:szCs w:val="22"/>
        </w:rPr>
        <w:t>.06.2013r  znak: OS-I.7222.11.1.2013</w:t>
      </w:r>
      <w:r w:rsidRPr="001C7DD4">
        <w:rPr>
          <w:rFonts w:ascii="Arial" w:hAnsi="Arial" w:cs="Arial"/>
          <w:color w:val="000000" w:themeColor="text1"/>
          <w:szCs w:val="22"/>
        </w:rPr>
        <w:t>.EK</w:t>
      </w:r>
      <w:r w:rsidRPr="001C7DD4">
        <w:rPr>
          <w:rFonts w:ascii="Arial" w:hAnsi="Arial" w:cs="Arial"/>
          <w:szCs w:val="22"/>
        </w:rPr>
        <w:t xml:space="preserve">, udzielającą pozwolenia zintegrowanego na prowadzenie instalacji </w:t>
      </w:r>
      <w:r w:rsidR="00910C00">
        <w:rPr>
          <w:rFonts w:ascii="Arial" w:hAnsi="Arial" w:cs="Arial"/>
          <w:szCs w:val="22"/>
        </w:rPr>
        <w:t xml:space="preserve">do produkcji odlewów aluminium </w:t>
      </w:r>
      <w:r w:rsidRPr="001C7DD4">
        <w:rPr>
          <w:rFonts w:ascii="Arial" w:hAnsi="Arial" w:cs="Arial"/>
          <w:szCs w:val="22"/>
        </w:rPr>
        <w:t>o zdolności produkcyjnej 226 Mg/dobę (70</w:t>
      </w:r>
      <w:r w:rsidR="00CF263B">
        <w:rPr>
          <w:rFonts w:ascii="Arial" w:hAnsi="Arial" w:cs="Arial"/>
          <w:szCs w:val="22"/>
        </w:rPr>
        <w:t xml:space="preserve"> </w:t>
      </w:r>
      <w:r w:rsidRPr="001C7DD4">
        <w:rPr>
          <w:rFonts w:ascii="Arial" w:hAnsi="Arial" w:cs="Arial"/>
          <w:szCs w:val="22"/>
        </w:rPr>
        <w:t>000 Mg odlewów na rok) w następujący sposób:</w:t>
      </w:r>
    </w:p>
    <w:p w:rsidR="00CF263B" w:rsidRPr="00CF263B" w:rsidRDefault="00CF263B" w:rsidP="001C7DD4">
      <w:pPr>
        <w:pStyle w:val="Tekstpodstawowy"/>
        <w:spacing w:line="276" w:lineRule="auto"/>
        <w:rPr>
          <w:rFonts w:ascii="Arial" w:hAnsi="Arial" w:cs="Arial"/>
          <w:b/>
          <w:szCs w:val="22"/>
          <w:u w:val="single"/>
        </w:rPr>
      </w:pPr>
    </w:p>
    <w:p w:rsidR="00CF263B" w:rsidRPr="00CF263B" w:rsidRDefault="00CF263B" w:rsidP="001C7DD4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  <w:r w:rsidRPr="00CF263B">
        <w:rPr>
          <w:rFonts w:ascii="Arial" w:hAnsi="Arial" w:cs="Arial"/>
          <w:b/>
          <w:szCs w:val="22"/>
          <w:u w:val="single"/>
        </w:rPr>
        <w:t xml:space="preserve">I.1 </w:t>
      </w:r>
      <w:r w:rsidRPr="00CF263B">
        <w:rPr>
          <w:rFonts w:ascii="Arial" w:hAnsi="Arial" w:cs="Arial"/>
          <w:b/>
          <w:bCs/>
          <w:u w:val="single"/>
        </w:rPr>
        <w:t>Na stronie 2 decyzji w po słowie „orzekam” zapis decyzji:</w:t>
      </w:r>
    </w:p>
    <w:p w:rsidR="00CF263B" w:rsidRPr="00CF263B" w:rsidRDefault="00CF263B" w:rsidP="00CF263B">
      <w:pPr>
        <w:pStyle w:val="Tekstpodstawowy"/>
        <w:tabs>
          <w:tab w:val="left" w:pos="426"/>
        </w:tabs>
        <w:spacing w:before="120" w:after="120" w:line="276" w:lineRule="auto"/>
        <w:rPr>
          <w:sz w:val="23"/>
          <w:szCs w:val="23"/>
        </w:rPr>
      </w:pPr>
      <w:r w:rsidRPr="00CF263B">
        <w:rPr>
          <w:rFonts w:ascii="Arial" w:hAnsi="Arial" w:cs="Arial"/>
          <w:szCs w:val="23"/>
        </w:rPr>
        <w:t>„udzielam firmie THONI ALUTEC Sp. z o.o., ul. Przyszowska 1, 37-450 Stalowa Wola pozwolenia zintegrowanego na prowadzenie instalacji do produkcji odlewów aluminiowych o zdolności produkcyjnej 226 Mg/dobę</w:t>
      </w:r>
      <w:r w:rsidR="00322B8A">
        <w:rPr>
          <w:rFonts w:ascii="Arial" w:hAnsi="Arial" w:cs="Arial"/>
          <w:szCs w:val="23"/>
        </w:rPr>
        <w:t xml:space="preserve"> </w:t>
      </w:r>
      <w:r w:rsidRPr="00CF263B">
        <w:rPr>
          <w:rFonts w:ascii="Arial" w:hAnsi="Arial" w:cs="Arial"/>
          <w:szCs w:val="23"/>
        </w:rPr>
        <w:t xml:space="preserve">(70 000 Mg odlewów/rok) </w:t>
      </w:r>
      <w:r w:rsidR="00322B8A">
        <w:rPr>
          <w:rFonts w:ascii="Arial" w:hAnsi="Arial" w:cs="Arial"/>
          <w:szCs w:val="23"/>
        </w:rPr>
        <w:br/>
      </w:r>
      <w:r w:rsidRPr="00CF263B">
        <w:rPr>
          <w:rFonts w:ascii="Arial" w:hAnsi="Arial" w:cs="Arial"/>
          <w:szCs w:val="23"/>
        </w:rPr>
        <w:t>i ustalam</w:t>
      </w:r>
      <w:r w:rsidRPr="00CF263B">
        <w:rPr>
          <w:sz w:val="23"/>
          <w:szCs w:val="23"/>
        </w:rPr>
        <w:t>:”</w:t>
      </w:r>
    </w:p>
    <w:p w:rsidR="00CF263B" w:rsidRDefault="00322B8A" w:rsidP="00CF263B">
      <w:pPr>
        <w:pStyle w:val="Tekstpodstawowy"/>
        <w:tabs>
          <w:tab w:val="left" w:pos="426"/>
        </w:tabs>
        <w:spacing w:before="120" w:after="120" w:line="276" w:lineRule="auto"/>
        <w:rPr>
          <w:rFonts w:ascii="Arial" w:hAnsi="Arial" w:cs="Arial"/>
          <w:b/>
          <w:szCs w:val="23"/>
          <w:u w:val="single"/>
        </w:rPr>
      </w:pPr>
      <w:r w:rsidRPr="00CF263B">
        <w:rPr>
          <w:rFonts w:ascii="Arial" w:hAnsi="Arial" w:cs="Arial"/>
          <w:b/>
          <w:szCs w:val="23"/>
          <w:u w:val="single"/>
        </w:rPr>
        <w:t>otrzymuje brzmienie</w:t>
      </w:r>
      <w:r>
        <w:rPr>
          <w:rFonts w:ascii="Arial" w:hAnsi="Arial" w:cs="Arial"/>
          <w:b/>
          <w:szCs w:val="23"/>
          <w:u w:val="single"/>
        </w:rPr>
        <w:t>:</w:t>
      </w:r>
    </w:p>
    <w:p w:rsidR="00322B8A" w:rsidRPr="00322B8A" w:rsidRDefault="00322B8A" w:rsidP="00322B8A">
      <w:pPr>
        <w:pStyle w:val="Tekstpodstawowy"/>
        <w:tabs>
          <w:tab w:val="left" w:pos="426"/>
        </w:tabs>
        <w:spacing w:before="120" w:after="120" w:line="276" w:lineRule="auto"/>
        <w:rPr>
          <w:rFonts w:ascii="Arial" w:hAnsi="Arial" w:cs="Arial"/>
        </w:rPr>
      </w:pPr>
      <w:r w:rsidRPr="00322B8A">
        <w:rPr>
          <w:rFonts w:ascii="Arial" w:hAnsi="Arial" w:cs="Arial"/>
        </w:rPr>
        <w:t>„udzielam firmie THONI ALUTEC Sp. z o.o., ul. Przyszowska 1, 37-450 Stalowa Wola NIP: 865-20</w:t>
      </w:r>
      <w:r>
        <w:rPr>
          <w:rFonts w:ascii="Arial" w:hAnsi="Arial" w:cs="Arial"/>
        </w:rPr>
        <w:t xml:space="preserve">-67-187, REGON 830392380, </w:t>
      </w:r>
      <w:r w:rsidRPr="00322B8A">
        <w:rPr>
          <w:rFonts w:ascii="Arial" w:hAnsi="Arial" w:cs="Arial"/>
        </w:rPr>
        <w:t>pozwolenia zintegrowanego na prowadzenie instalacji do produkcji odlewów aluminiowych o zdolności produkcyjnej 226 Mg/dobę (70 000 Mg odlewów/rok) i ustalam:”</w:t>
      </w:r>
    </w:p>
    <w:p w:rsidR="00322B8A" w:rsidRPr="00CF263B" w:rsidRDefault="00322B8A" w:rsidP="00CF263B">
      <w:pPr>
        <w:pStyle w:val="Tekstpodstawowy"/>
        <w:tabs>
          <w:tab w:val="left" w:pos="426"/>
        </w:tabs>
        <w:spacing w:before="120" w:after="120" w:line="276" w:lineRule="auto"/>
        <w:rPr>
          <w:rFonts w:ascii="Arial" w:hAnsi="Arial" w:cs="Arial"/>
          <w:b/>
          <w:szCs w:val="23"/>
          <w:u w:val="single"/>
        </w:rPr>
      </w:pPr>
    </w:p>
    <w:p w:rsidR="001C7DD4" w:rsidRPr="00B03573" w:rsidRDefault="00CF263B" w:rsidP="00D25722">
      <w:pPr>
        <w:pStyle w:val="Tekstpodstawowy"/>
        <w:tabs>
          <w:tab w:val="left" w:pos="426"/>
        </w:tabs>
        <w:spacing w:before="120" w:after="120" w:line="276" w:lineRule="auto"/>
        <w:rPr>
          <w:rFonts w:ascii="Arial" w:hAnsi="Arial" w:cs="Arial"/>
          <w:b/>
          <w:szCs w:val="22"/>
          <w:u w:val="single"/>
        </w:rPr>
      </w:pPr>
      <w:r>
        <w:rPr>
          <w:sz w:val="23"/>
          <w:szCs w:val="23"/>
        </w:rPr>
        <w:lastRenderedPageBreak/>
        <w:t xml:space="preserve"> </w:t>
      </w:r>
      <w:r w:rsidR="00322B8A">
        <w:rPr>
          <w:rFonts w:ascii="Arial" w:hAnsi="Arial" w:cs="Arial"/>
          <w:b/>
          <w:szCs w:val="22"/>
          <w:u w:val="single"/>
        </w:rPr>
        <w:t xml:space="preserve">I.2 </w:t>
      </w:r>
      <w:r w:rsidR="00B03573">
        <w:rPr>
          <w:rFonts w:ascii="Arial" w:hAnsi="Arial" w:cs="Arial"/>
          <w:b/>
          <w:szCs w:val="22"/>
          <w:u w:val="single"/>
        </w:rPr>
        <w:t>Punkt</w:t>
      </w:r>
      <w:r w:rsidR="005D0ABF" w:rsidRPr="00B03573">
        <w:rPr>
          <w:rFonts w:ascii="Arial" w:hAnsi="Arial" w:cs="Arial"/>
          <w:b/>
          <w:szCs w:val="22"/>
          <w:u w:val="single"/>
        </w:rPr>
        <w:t xml:space="preserve"> II.3</w:t>
      </w:r>
      <w:r w:rsidR="001C7DD4" w:rsidRPr="00B03573">
        <w:rPr>
          <w:rFonts w:ascii="Arial" w:hAnsi="Arial" w:cs="Arial"/>
          <w:b/>
          <w:szCs w:val="22"/>
          <w:u w:val="single"/>
        </w:rPr>
        <w:t xml:space="preserve"> otrzymuj</w:t>
      </w:r>
      <w:r w:rsidR="005D0ABF" w:rsidRPr="00B03573">
        <w:rPr>
          <w:rFonts w:ascii="Arial" w:hAnsi="Arial" w:cs="Arial"/>
          <w:b/>
          <w:szCs w:val="22"/>
          <w:u w:val="single"/>
        </w:rPr>
        <w:t>e</w:t>
      </w:r>
      <w:r w:rsidR="001C7DD4" w:rsidRPr="00B03573">
        <w:rPr>
          <w:rFonts w:ascii="Arial" w:hAnsi="Arial" w:cs="Arial"/>
          <w:b/>
          <w:szCs w:val="22"/>
          <w:u w:val="single"/>
        </w:rPr>
        <w:t xml:space="preserve"> brzmienie:</w:t>
      </w:r>
    </w:p>
    <w:p w:rsidR="005D0ABF" w:rsidRPr="00B03573" w:rsidRDefault="001C7DD4" w:rsidP="00D25722">
      <w:pPr>
        <w:pStyle w:val="1"/>
        <w:spacing w:before="120" w:after="120" w:line="276" w:lineRule="auto"/>
        <w:ind w:firstLine="0"/>
        <w:rPr>
          <w:rFonts w:ascii="Arial" w:hAnsi="Arial"/>
          <w:b/>
          <w:szCs w:val="24"/>
        </w:rPr>
      </w:pPr>
      <w:r w:rsidRPr="00A86A7D">
        <w:rPr>
          <w:rFonts w:ascii="Arial" w:hAnsi="Arial"/>
          <w:b/>
          <w:szCs w:val="22"/>
        </w:rPr>
        <w:t>„</w:t>
      </w:r>
      <w:r w:rsidR="005D0ABF" w:rsidRPr="00B03573">
        <w:rPr>
          <w:rFonts w:ascii="Arial" w:hAnsi="Arial"/>
          <w:b/>
          <w:szCs w:val="24"/>
        </w:rPr>
        <w:t>II.3.</w:t>
      </w:r>
      <w:r w:rsidR="005D0ABF" w:rsidRPr="00B03573">
        <w:rPr>
          <w:rFonts w:ascii="Arial" w:hAnsi="Arial"/>
          <w:b/>
          <w:szCs w:val="24"/>
        </w:rPr>
        <w:tab/>
        <w:t>Dopuszczalne rodzaj</w:t>
      </w:r>
      <w:r w:rsidR="00B03573">
        <w:rPr>
          <w:rFonts w:ascii="Arial" w:hAnsi="Arial"/>
          <w:b/>
          <w:szCs w:val="24"/>
        </w:rPr>
        <w:t>e i ilości wytwarzanych odpadów</w:t>
      </w:r>
    </w:p>
    <w:p w:rsidR="005D0ABF" w:rsidRPr="00B03573" w:rsidRDefault="005D0ABF" w:rsidP="00D25722">
      <w:pPr>
        <w:pStyle w:val="1"/>
        <w:spacing w:before="120" w:after="120" w:line="276" w:lineRule="auto"/>
        <w:ind w:firstLine="0"/>
        <w:rPr>
          <w:rFonts w:ascii="Arial" w:hAnsi="Arial"/>
          <w:szCs w:val="24"/>
        </w:rPr>
      </w:pPr>
      <w:r w:rsidRPr="00B03573">
        <w:rPr>
          <w:rFonts w:ascii="Arial" w:hAnsi="Arial"/>
          <w:b/>
          <w:szCs w:val="24"/>
        </w:rPr>
        <w:t>II.3.1.</w:t>
      </w:r>
      <w:r w:rsidRPr="00B03573">
        <w:rPr>
          <w:rFonts w:ascii="Arial" w:hAnsi="Arial"/>
          <w:szCs w:val="24"/>
        </w:rPr>
        <w:tab/>
        <w:t>Odpady niebezpieczne.</w:t>
      </w:r>
    </w:p>
    <w:p w:rsidR="005D0ABF" w:rsidRPr="00B03573" w:rsidRDefault="005D0ABF" w:rsidP="00D25722">
      <w:pPr>
        <w:pStyle w:val="1"/>
        <w:spacing w:before="120"/>
        <w:ind w:firstLine="0"/>
        <w:rPr>
          <w:rFonts w:ascii="Arial" w:hAnsi="Arial"/>
          <w:sz w:val="20"/>
          <w:szCs w:val="24"/>
        </w:rPr>
      </w:pPr>
      <w:r w:rsidRPr="00B03573">
        <w:rPr>
          <w:rFonts w:ascii="Arial" w:hAnsi="Arial"/>
          <w:sz w:val="20"/>
          <w:szCs w:val="24"/>
        </w:rPr>
        <w:t>Tabela 3</w:t>
      </w:r>
    </w:p>
    <w:tbl>
      <w:tblPr>
        <w:tblStyle w:val="Tabela-Siatka"/>
        <w:tblW w:w="9245" w:type="dxa"/>
        <w:tblInd w:w="108" w:type="dxa"/>
        <w:tblLayout w:type="fixed"/>
        <w:tblLook w:val="04A0"/>
      </w:tblPr>
      <w:tblGrid>
        <w:gridCol w:w="567"/>
        <w:gridCol w:w="1134"/>
        <w:gridCol w:w="1985"/>
        <w:gridCol w:w="992"/>
        <w:gridCol w:w="1985"/>
        <w:gridCol w:w="2582"/>
      </w:tblGrid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910C00"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Default"/>
              <w:jc w:val="center"/>
              <w:rPr>
                <w:sz w:val="20"/>
                <w:szCs w:val="20"/>
              </w:rPr>
            </w:pPr>
            <w:r w:rsidRPr="00910C00">
              <w:rPr>
                <w:b/>
                <w:bCs/>
                <w:sz w:val="20"/>
                <w:szCs w:val="20"/>
              </w:rPr>
              <w:t>Kod</w:t>
            </w:r>
          </w:p>
          <w:p w:rsidR="005D0ABF" w:rsidRPr="00910C00" w:rsidRDefault="005D0ABF" w:rsidP="00910C00">
            <w:pPr>
              <w:pStyle w:val="Default"/>
              <w:jc w:val="center"/>
              <w:rPr>
                <w:sz w:val="20"/>
                <w:szCs w:val="20"/>
              </w:rPr>
            </w:pPr>
            <w:r w:rsidRPr="00910C00">
              <w:rPr>
                <w:b/>
                <w:bCs/>
                <w:sz w:val="20"/>
                <w:szCs w:val="20"/>
              </w:rPr>
              <w:t>odpadu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Default"/>
              <w:jc w:val="center"/>
              <w:rPr>
                <w:sz w:val="20"/>
                <w:szCs w:val="20"/>
              </w:rPr>
            </w:pPr>
            <w:r w:rsidRPr="00910C00">
              <w:rPr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Default"/>
              <w:jc w:val="center"/>
              <w:rPr>
                <w:sz w:val="20"/>
                <w:szCs w:val="20"/>
              </w:rPr>
            </w:pPr>
            <w:r w:rsidRPr="00910C00">
              <w:rPr>
                <w:b/>
                <w:bCs/>
                <w:sz w:val="20"/>
                <w:szCs w:val="20"/>
              </w:rPr>
              <w:t>Ilość odpadu</w:t>
            </w:r>
          </w:p>
          <w:p w:rsidR="005D0ABF" w:rsidRPr="00910C00" w:rsidRDefault="005D0ABF" w:rsidP="00910C00">
            <w:pPr>
              <w:pStyle w:val="Default"/>
              <w:jc w:val="center"/>
              <w:rPr>
                <w:sz w:val="20"/>
                <w:szCs w:val="20"/>
              </w:rPr>
            </w:pPr>
            <w:r w:rsidRPr="00910C00">
              <w:rPr>
                <w:b/>
                <w:bCs/>
                <w:sz w:val="20"/>
                <w:szCs w:val="20"/>
              </w:rPr>
              <w:t>Mg/rok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Default"/>
              <w:jc w:val="center"/>
              <w:rPr>
                <w:sz w:val="20"/>
                <w:szCs w:val="20"/>
              </w:rPr>
            </w:pPr>
            <w:r w:rsidRPr="00910C00">
              <w:rPr>
                <w:b/>
                <w:bCs/>
                <w:sz w:val="20"/>
                <w:szCs w:val="20"/>
              </w:rPr>
              <w:t>Źródła powstawania odpadu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2145EE">
            <w:pPr>
              <w:pStyle w:val="Default"/>
              <w:tabs>
                <w:tab w:val="left" w:pos="236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10C00">
              <w:rPr>
                <w:b/>
                <w:bCs/>
                <w:sz w:val="20"/>
                <w:szCs w:val="20"/>
              </w:rPr>
              <w:t xml:space="preserve">Skład chemiczny </w:t>
            </w:r>
            <w:r w:rsidR="00910C00" w:rsidRPr="00910C00">
              <w:rPr>
                <w:b/>
                <w:bCs/>
                <w:sz w:val="20"/>
                <w:szCs w:val="20"/>
              </w:rPr>
              <w:br/>
            </w:r>
            <w:r w:rsidRPr="00910C00">
              <w:rPr>
                <w:b/>
                <w:bCs/>
                <w:sz w:val="20"/>
                <w:szCs w:val="20"/>
              </w:rPr>
              <w:t>i właściwości odpadu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910C00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08 01 11*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2145EE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 xml:space="preserve">Odpady farb </w:t>
            </w:r>
            <w:r w:rsidR="00910C00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i lakierów zawierających rozpuszczalniki organiczne lub inne substancje niebezpieczne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4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2145EE">
            <w:pPr>
              <w:pStyle w:val="lewy"/>
              <w:ind w:left="-108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 xml:space="preserve">Proces instalacji nowych i renowacji starych instalacji, maszyn, urządzeń </w:t>
            </w:r>
            <w:r w:rsidR="00910C00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i środków transportu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2145EE">
            <w:pPr>
              <w:pStyle w:val="lewy"/>
              <w:ind w:left="-108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Ciecz będąca mieszaniną związków organicznych takich jak węglowodory aromatyczne, węglowodory alifatyczne, alkany, ketony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910C00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11 01 11*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Wody popłuczne zawierające substancje niebezpieczne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250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Proces kontroli jakości odlewów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 xml:space="preserve">Ciecz będąca mieszaniną wody (ok. 95% wody) </w:t>
            </w:r>
            <w:r w:rsidR="00910C00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i koncentratu substancji penetrującej, w skład której wchodzą: barwnik ksantenowy, destylaty lekkie obrabiane wodorem, etanol, propanol, aceton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3.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11 01 13*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Odpady z odtłuszczania zawierające substancje niebezpieczne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50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Proces odtłuszczania posadzek na stanowiskach obróbki numerycznej odlewów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 xml:space="preserve">Ciecz będąca mieszaniną wody, substancji oleistych zawartych w chłodziwie obróbczym oraz ciał stałych takich jak: piasek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i cząstki obrabianych metali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4.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12 01 09*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 xml:space="preserve">Odpadowe emulsje </w:t>
            </w:r>
            <w:r w:rsidR="00910C00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i roztwory</w:t>
            </w:r>
            <w:r w:rsidR="00910C00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 z obróbki metali nie zawierające chlorowców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910C00"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Proces obróbki numerycznej odlewów z metali nieżelaznych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Ciecz będąca mieszaniną wody (95-97% wody)</w:t>
            </w:r>
            <w:r w:rsidR="00910C00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 i koncentratu chłodziwa, </w:t>
            </w:r>
            <w:r w:rsidR="00910C00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w skład którego wchodzi olej mineralny, emulgatory, stabilizatory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i inhibitory, oraz drobna frakcja cząstek metali nieżelaznych.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5.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12 01 16*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Odpady poszlifierskie zawierające substancje niebezpieczne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910C00"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Proces obróbki numerycznej odlewów z metali nieżelaznych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Ciało stałe w postaci wiór metalowych (aluminiowych, magnezowych, stalowych) ze znaczną zawartością szlamu (pochodna oleju mineralnego zawartego w chłodziwie obróbczym)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6.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12 03 01*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Wodne ciecze myjące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10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 xml:space="preserve">Proces </w:t>
            </w:r>
            <w:proofErr w:type="spellStart"/>
            <w:r w:rsidRPr="00910C00">
              <w:rPr>
                <w:rFonts w:ascii="Arial" w:hAnsi="Arial"/>
              </w:rPr>
              <w:t>międzyoperacy</w:t>
            </w:r>
            <w:r w:rsidR="000A1947">
              <w:rPr>
                <w:rFonts w:ascii="Arial" w:hAnsi="Arial"/>
              </w:rPr>
              <w:t>-</w:t>
            </w:r>
            <w:r w:rsidRPr="00910C00">
              <w:rPr>
                <w:rFonts w:ascii="Arial" w:hAnsi="Arial"/>
              </w:rPr>
              <w:t>jnego</w:t>
            </w:r>
            <w:proofErr w:type="spellEnd"/>
            <w:r w:rsidRPr="00910C00">
              <w:rPr>
                <w:rFonts w:ascii="Arial" w:hAnsi="Arial"/>
              </w:rPr>
              <w:t xml:space="preserve"> mycia odlewów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Ciecz będąca mieszaniną wody, chłodziwa obróbczego w skład którego wchodzi olej mineralny, emulgatory, stabilizatory i inhibitory, oraz środka myjącego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 w skład którego wchodzi etanol, </w:t>
            </w:r>
            <w:r w:rsidRPr="00910C00">
              <w:rPr>
                <w:rFonts w:ascii="Arial" w:hAnsi="Arial"/>
                <w:bCs/>
                <w:iCs/>
              </w:rPr>
              <w:t>surfaktanty</w:t>
            </w:r>
            <w:r w:rsidR="00937842">
              <w:rPr>
                <w:rFonts w:ascii="Arial" w:hAnsi="Arial"/>
                <w:bCs/>
                <w:iCs/>
              </w:rPr>
              <w:br/>
            </w:r>
            <w:r w:rsidRPr="00910C00">
              <w:rPr>
                <w:rFonts w:ascii="Arial" w:hAnsi="Arial"/>
              </w:rPr>
              <w:t xml:space="preserve"> i </w:t>
            </w:r>
            <w:r w:rsidRPr="00910C00">
              <w:rPr>
                <w:rFonts w:ascii="Arial" w:hAnsi="Arial"/>
                <w:bCs/>
                <w:iCs/>
              </w:rPr>
              <w:t>tensydy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lastRenderedPageBreak/>
              <w:t>7.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13 01 10*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 xml:space="preserve">Mineralne oleje hydrauliczne nie zawierające związków </w:t>
            </w:r>
            <w:proofErr w:type="spellStart"/>
            <w:r w:rsidRPr="00910C00">
              <w:rPr>
                <w:rFonts w:ascii="Arial" w:hAnsi="Arial"/>
              </w:rPr>
              <w:t>chlorowco</w:t>
            </w:r>
            <w:r w:rsidR="002145EE">
              <w:rPr>
                <w:rFonts w:ascii="Arial" w:hAnsi="Arial"/>
              </w:rPr>
              <w:t>-</w:t>
            </w:r>
            <w:r w:rsidRPr="00910C00">
              <w:rPr>
                <w:rFonts w:ascii="Arial" w:hAnsi="Arial"/>
              </w:rPr>
              <w:t>organicznych</w:t>
            </w:r>
            <w:proofErr w:type="spellEnd"/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15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37842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Proces przeglądów, napraw, serwisowania</w:t>
            </w:r>
            <w:r w:rsidR="00937842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 i wymiany oleju </w:t>
            </w:r>
            <w:r w:rsidR="00937842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w urządzeniach wyposażonych</w:t>
            </w:r>
            <w:r w:rsidR="00937842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w układy hydrauliczne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Ciecz zawierająca mieszaninę ciekłych węglowodorów, oraz związki metali ciężkich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 i chloru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8.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13 02 05*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Mineralne oleje silnikowe, przekładniowe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 i smarowe nie zawierające związków </w:t>
            </w:r>
            <w:proofErr w:type="spellStart"/>
            <w:r w:rsidRPr="00910C00">
              <w:rPr>
                <w:rFonts w:ascii="Arial" w:hAnsi="Arial"/>
              </w:rPr>
              <w:t>chlorowco</w:t>
            </w:r>
            <w:r w:rsidR="002145EE">
              <w:rPr>
                <w:rFonts w:ascii="Arial" w:hAnsi="Arial"/>
              </w:rPr>
              <w:t>-</w:t>
            </w:r>
            <w:r w:rsidRPr="00910C00">
              <w:rPr>
                <w:rFonts w:ascii="Arial" w:hAnsi="Arial"/>
              </w:rPr>
              <w:t>organicznych</w:t>
            </w:r>
            <w:proofErr w:type="spellEnd"/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10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Proces przeglądów, napraw, serwisowania</w:t>
            </w:r>
            <w:r w:rsidR="00910C00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 i wymiany oleju </w:t>
            </w:r>
            <w:r w:rsidR="00910C00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w środkach transportu wewnątrz</w:t>
            </w:r>
            <w:r w:rsidR="00910C00">
              <w:rPr>
                <w:rFonts w:ascii="Arial" w:hAnsi="Arial"/>
              </w:rPr>
              <w:t>-z</w:t>
            </w:r>
            <w:r w:rsidRPr="00910C00">
              <w:rPr>
                <w:rFonts w:ascii="Arial" w:hAnsi="Arial"/>
              </w:rPr>
              <w:t>akładowego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 xml:space="preserve">Ciecz zawierająca mieszaninę ciekłych węglowodorów, oraz zanieczyszczeń organicznych takich jak: asfalteny, koks, karbony, </w:t>
            </w:r>
            <w:proofErr w:type="spellStart"/>
            <w:r w:rsidRPr="00910C00">
              <w:rPr>
                <w:rFonts w:ascii="Arial" w:hAnsi="Arial"/>
              </w:rPr>
              <w:t>karboidy</w:t>
            </w:r>
            <w:proofErr w:type="spellEnd"/>
            <w:r w:rsidRPr="00910C00">
              <w:rPr>
                <w:rFonts w:ascii="Arial" w:hAnsi="Arial"/>
              </w:rPr>
              <w:t xml:space="preserve"> i nieorganicznych takich jak: krzemionka, ołów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9.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15 01 10*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Opakowania zawierające pozostałości substancji niebezpiecznych lub nimi zanieczyszczone.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5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Odpad powstaje w wyniku wykorzystania substancji chemicznych stosowanych w procesie produkcyjnym.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0A1947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Ciało stałe z metalu, polipropylenu, polietylenu, zanieczyszczone substancjami żrącymi, drażniącymi, łatwopalnymi,</w:t>
            </w:r>
            <w:r w:rsidR="000A1947">
              <w:rPr>
                <w:rFonts w:ascii="Arial" w:hAnsi="Arial"/>
              </w:rPr>
              <w:t xml:space="preserve"> toksycznymi i sklasyfikowane jako niebezpieczne</w:t>
            </w:r>
            <w:r w:rsidRPr="00910C00">
              <w:rPr>
                <w:rFonts w:ascii="Arial" w:hAnsi="Arial"/>
              </w:rPr>
              <w:t xml:space="preserve"> dla środowiska.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10.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 xml:space="preserve">15 02 </w:t>
            </w:r>
            <w:proofErr w:type="spellStart"/>
            <w:r w:rsidRPr="00910C00">
              <w:rPr>
                <w:rFonts w:ascii="Arial" w:hAnsi="Arial"/>
              </w:rPr>
              <w:t>02</w:t>
            </w:r>
            <w:proofErr w:type="spellEnd"/>
            <w:r w:rsidRPr="00910C00">
              <w:rPr>
                <w:rFonts w:ascii="Arial" w:hAnsi="Arial"/>
              </w:rPr>
              <w:t>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Sorbenty, materiały filtracyjne zanieczyszczone substancjami niebezpiecznymi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2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Proces czyszczenia odlewów. Proces bieżącej obsługi</w:t>
            </w:r>
            <w:r w:rsidR="00937842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 i konserwacji maszyn i urządzeń.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 xml:space="preserve">Ciało stałe w postaci materiałów wykonanych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z wełny, bawełny lub materiałów syntetycznych, zanieczyszczone mieszaninami węglowodorów, </w:t>
            </w:r>
            <w:r w:rsidRPr="00910C00">
              <w:rPr>
                <w:rFonts w:ascii="Arial" w:hAnsi="Arial"/>
                <w:color w:val="000000"/>
              </w:rPr>
              <w:t>emulgatorami, stabilizatorami inhibitorami, ksylenem, butanolem, octanem butylu.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11.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16 01 07*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>Filtry olejowe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0,5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 xml:space="preserve">Proces przeglądów, napraw, serwisowania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i wymiany filtrów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w środkach transportu wewnątrz</w:t>
            </w:r>
            <w:r w:rsidR="002145EE">
              <w:rPr>
                <w:rFonts w:ascii="Arial" w:hAnsi="Arial"/>
              </w:rPr>
              <w:t xml:space="preserve"> -</w:t>
            </w:r>
            <w:r w:rsidRPr="00910C00">
              <w:rPr>
                <w:rFonts w:ascii="Arial" w:hAnsi="Arial"/>
              </w:rPr>
              <w:t xml:space="preserve">zakładowego oraz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w urządzeniach wyposażonych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w układy hydrauliczne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  <w:b/>
              </w:rPr>
            </w:pPr>
            <w:r w:rsidRPr="00910C00">
              <w:rPr>
                <w:rFonts w:ascii="Arial" w:hAnsi="Arial"/>
              </w:rPr>
              <w:t xml:space="preserve">Ciało stałe w postaci materiału filtracyjnego wykonane z włókien celulozowych oraz żywic fenolowych, zanieczyszczone składnikami olei, takimi jak: asfalteny, koks, karbony, </w:t>
            </w:r>
            <w:proofErr w:type="spellStart"/>
            <w:r w:rsidRPr="00910C00">
              <w:rPr>
                <w:rFonts w:ascii="Arial" w:hAnsi="Arial"/>
              </w:rPr>
              <w:t>karboidy</w:t>
            </w:r>
            <w:proofErr w:type="spellEnd"/>
            <w:r w:rsidRPr="00910C00">
              <w:rPr>
                <w:rFonts w:ascii="Arial" w:hAnsi="Arial"/>
              </w:rPr>
              <w:t>, krzemionka, związki metali ciężkich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12.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16 02 13*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Zużyte urządzenia zawierające niebezpieczne elementy inne niż wymienione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 w 16 02 09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do 16 02 12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0,4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 xml:space="preserve">Proces przeglądów, napraw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i serwisowania instalacji oświetleniowej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i sprzętu elektronicznego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Ciała stałe, których konstrukcje stanowi tworzywo sztuczne, szkło lub metal, zawi</w:t>
            </w:r>
            <w:r w:rsidR="000A1947">
              <w:rPr>
                <w:rFonts w:ascii="Arial" w:hAnsi="Arial"/>
              </w:rPr>
              <w:t>erające substancje nie</w:t>
            </w:r>
            <w:r w:rsidRPr="00910C00">
              <w:rPr>
                <w:rFonts w:ascii="Arial" w:hAnsi="Arial"/>
              </w:rPr>
              <w:t>bezpieczne takie jak: rtęć, ołów, nikiel, chrom, kadm, wodorotlenki, kwasy, oraz sole nieorganiczne rozpuszczalne w wodzie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lastRenderedPageBreak/>
              <w:t>13.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16 06 01*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Baterie</w:t>
            </w:r>
            <w:r w:rsidR="00937842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 i akumulatory ołowiowe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10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 xml:space="preserve">Proces przeglądów i serwisowania środków transportu </w:t>
            </w:r>
            <w:proofErr w:type="spellStart"/>
            <w:r w:rsidRPr="00910C00">
              <w:rPr>
                <w:rFonts w:ascii="Arial" w:hAnsi="Arial"/>
              </w:rPr>
              <w:t>wewnątrzzakłado</w:t>
            </w:r>
            <w:r w:rsidR="000A1947">
              <w:rPr>
                <w:rFonts w:ascii="Arial" w:hAnsi="Arial"/>
              </w:rPr>
              <w:t>-</w:t>
            </w:r>
            <w:r w:rsidRPr="00910C00">
              <w:rPr>
                <w:rFonts w:ascii="Arial" w:hAnsi="Arial"/>
              </w:rPr>
              <w:t>wego</w:t>
            </w:r>
            <w:proofErr w:type="spellEnd"/>
            <w:r w:rsidRPr="00910C00">
              <w:rPr>
                <w:rFonts w:ascii="Arial" w:hAnsi="Arial"/>
              </w:rPr>
              <w:t xml:space="preserve"> oraz sprzętu elektrycznego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i elektronicznego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 xml:space="preserve">Ciało stałe z tworzywa sztucznego i ołowiu </w:t>
            </w:r>
            <w:r w:rsidR="002145EE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z zawartością kwasu siarkowego</w:t>
            </w:r>
          </w:p>
        </w:tc>
      </w:tr>
      <w:tr w:rsidR="002145EE" w:rsidRPr="00910C00" w:rsidTr="002145EE">
        <w:tc>
          <w:tcPr>
            <w:tcW w:w="567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14.</w:t>
            </w:r>
          </w:p>
        </w:tc>
        <w:tc>
          <w:tcPr>
            <w:tcW w:w="1134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19 08 10*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Tłuszcze</w:t>
            </w:r>
            <w:r w:rsidR="00937842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 xml:space="preserve"> i mieszaniny olejów z separacji olej/woda inne niż wymienione </w:t>
            </w:r>
            <w:r w:rsidR="000A1947">
              <w:rPr>
                <w:rFonts w:ascii="Arial" w:hAnsi="Arial"/>
              </w:rPr>
              <w:br/>
            </w:r>
            <w:r w:rsidRPr="00910C00">
              <w:rPr>
                <w:rFonts w:ascii="Arial" w:hAnsi="Arial"/>
              </w:rPr>
              <w:t>w 19 08 09</w:t>
            </w:r>
          </w:p>
        </w:tc>
        <w:tc>
          <w:tcPr>
            <w:tcW w:w="992" w:type="dxa"/>
            <w:vAlign w:val="center"/>
          </w:tcPr>
          <w:p w:rsidR="005D0ABF" w:rsidRPr="00910C00" w:rsidRDefault="005D0ABF" w:rsidP="00910C00">
            <w:pPr>
              <w:pStyle w:val="srodek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5</w:t>
            </w:r>
          </w:p>
        </w:tc>
        <w:tc>
          <w:tcPr>
            <w:tcW w:w="1985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Eksploatacja separatorów koalescencyjnych</w:t>
            </w:r>
          </w:p>
        </w:tc>
        <w:tc>
          <w:tcPr>
            <w:tcW w:w="2582" w:type="dxa"/>
            <w:vAlign w:val="center"/>
          </w:tcPr>
          <w:p w:rsidR="005D0ABF" w:rsidRPr="00910C00" w:rsidRDefault="005D0ABF" w:rsidP="00910C00">
            <w:pPr>
              <w:pStyle w:val="lewy"/>
              <w:jc w:val="center"/>
              <w:rPr>
                <w:rFonts w:ascii="Arial" w:hAnsi="Arial"/>
              </w:rPr>
            </w:pPr>
            <w:r w:rsidRPr="00910C00">
              <w:rPr>
                <w:rFonts w:ascii="Arial" w:hAnsi="Arial"/>
              </w:rPr>
              <w:t>Ciecz będąca mieszaniną wody i węglowodorów, oraz zanieczyszczeń organicznych takich jak: asfalteny, koks, karbony, karboidy i nieorganicznych takich jak: krzemionka, ołów</w:t>
            </w:r>
          </w:p>
        </w:tc>
      </w:tr>
    </w:tbl>
    <w:p w:rsidR="007B77F3" w:rsidRPr="00937842" w:rsidRDefault="007B77F3" w:rsidP="005D0ABF">
      <w:pPr>
        <w:pStyle w:val="1"/>
        <w:ind w:firstLine="0"/>
        <w:rPr>
          <w:rFonts w:ascii="Arial" w:hAnsi="Arial"/>
          <w:b/>
          <w:sz w:val="10"/>
          <w:szCs w:val="24"/>
        </w:rPr>
      </w:pPr>
    </w:p>
    <w:p w:rsidR="005D0ABF" w:rsidRPr="002145EE" w:rsidRDefault="005D0ABF" w:rsidP="005D0ABF">
      <w:pPr>
        <w:pStyle w:val="1"/>
        <w:ind w:firstLine="0"/>
        <w:rPr>
          <w:rFonts w:ascii="Arial" w:hAnsi="Arial"/>
          <w:b/>
          <w:szCs w:val="24"/>
        </w:rPr>
      </w:pPr>
      <w:r w:rsidRPr="002145EE">
        <w:rPr>
          <w:rFonts w:ascii="Arial" w:hAnsi="Arial"/>
          <w:b/>
          <w:szCs w:val="24"/>
        </w:rPr>
        <w:t>II.3.2.</w:t>
      </w:r>
      <w:r w:rsidRPr="002145EE">
        <w:rPr>
          <w:rFonts w:ascii="Arial" w:hAnsi="Arial"/>
          <w:b/>
          <w:szCs w:val="24"/>
        </w:rPr>
        <w:tab/>
      </w:r>
      <w:r w:rsidRPr="002145EE">
        <w:rPr>
          <w:rFonts w:ascii="Arial" w:hAnsi="Arial"/>
          <w:szCs w:val="24"/>
        </w:rPr>
        <w:t>Odpady inne niż niebezpieczne</w:t>
      </w:r>
    </w:p>
    <w:p w:rsidR="005D0ABF" w:rsidRPr="002145EE" w:rsidRDefault="005D0ABF" w:rsidP="005D0ABF">
      <w:pPr>
        <w:pStyle w:val="1"/>
        <w:ind w:firstLine="0"/>
        <w:rPr>
          <w:rFonts w:ascii="Arial" w:hAnsi="Arial"/>
          <w:sz w:val="20"/>
        </w:rPr>
      </w:pPr>
      <w:r w:rsidRPr="002145EE">
        <w:rPr>
          <w:rFonts w:ascii="Arial" w:hAnsi="Arial"/>
          <w:sz w:val="20"/>
        </w:rPr>
        <w:t>Tabela 4</w:t>
      </w: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547"/>
        <w:gridCol w:w="1154"/>
        <w:gridCol w:w="1985"/>
        <w:gridCol w:w="992"/>
        <w:gridCol w:w="1985"/>
        <w:gridCol w:w="2551"/>
      </w:tblGrid>
      <w:tr w:rsidR="005D0ABF" w:rsidRPr="001673DD" w:rsidTr="00D25722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1673DD"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1154" w:type="dxa"/>
            <w:vAlign w:val="center"/>
          </w:tcPr>
          <w:p w:rsidR="005D0ABF" w:rsidRPr="001673DD" w:rsidRDefault="005D0ABF" w:rsidP="007B77F3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Kod</w:t>
            </w:r>
          </w:p>
          <w:p w:rsidR="005D0ABF" w:rsidRPr="001673DD" w:rsidRDefault="005D0ABF" w:rsidP="007B77F3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odpadu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992" w:type="dxa"/>
            <w:vAlign w:val="center"/>
          </w:tcPr>
          <w:p w:rsidR="005D0ABF" w:rsidRPr="001673DD" w:rsidRDefault="005D0ABF" w:rsidP="007B77F3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Ilość odpadu</w:t>
            </w:r>
          </w:p>
          <w:p w:rsidR="005D0ABF" w:rsidRPr="001673DD" w:rsidRDefault="005D0ABF" w:rsidP="007B77F3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Mg/rok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Źródła powstawania odpadu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 xml:space="preserve">Skład chemiczny </w:t>
            </w:r>
            <w:r w:rsidR="007B77F3">
              <w:rPr>
                <w:b/>
                <w:bCs/>
                <w:sz w:val="20"/>
                <w:szCs w:val="20"/>
              </w:rPr>
              <w:br/>
            </w:r>
            <w:r w:rsidRPr="001673DD">
              <w:rPr>
                <w:b/>
                <w:bCs/>
                <w:sz w:val="20"/>
                <w:szCs w:val="20"/>
              </w:rPr>
              <w:t>i właściwości odpadu</w:t>
            </w:r>
          </w:p>
        </w:tc>
      </w:tr>
      <w:tr w:rsidR="005D0ABF" w:rsidRPr="001673DD" w:rsidTr="00D25722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1673DD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15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10 </w:t>
            </w:r>
            <w:proofErr w:type="spellStart"/>
            <w:r w:rsidRPr="001673DD">
              <w:rPr>
                <w:rFonts w:ascii="Arial" w:hAnsi="Arial"/>
              </w:rPr>
              <w:t>10</w:t>
            </w:r>
            <w:proofErr w:type="spellEnd"/>
            <w:r w:rsidRPr="001673DD">
              <w:rPr>
                <w:rFonts w:ascii="Arial" w:hAnsi="Arial"/>
              </w:rPr>
              <w:t xml:space="preserve"> 03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Zgary i żużle odlewnicze</w:t>
            </w:r>
          </w:p>
        </w:tc>
        <w:tc>
          <w:tcPr>
            <w:tcW w:w="992" w:type="dxa"/>
            <w:vAlign w:val="center"/>
          </w:tcPr>
          <w:p w:rsidR="005D0ABF" w:rsidRPr="001673DD" w:rsidRDefault="005D0ABF" w:rsidP="007B77F3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1673DD">
              <w:rPr>
                <w:rFonts w:ascii="Arial" w:hAnsi="Arial"/>
                <w:sz w:val="20"/>
              </w:rPr>
              <w:t>1200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Proces topienia </w:t>
            </w:r>
            <w:r w:rsidR="002145EE" w:rsidRPr="001673D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i rafinacji metali nieżelaznych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  <w:color w:val="000000"/>
              </w:rPr>
            </w:pPr>
            <w:r w:rsidRPr="001673DD">
              <w:rPr>
                <w:rFonts w:ascii="Arial" w:hAnsi="Arial"/>
                <w:color w:val="000000"/>
              </w:rPr>
              <w:t xml:space="preserve">Ciało stałe zawierające </w:t>
            </w:r>
            <w:r w:rsidR="002145EE" w:rsidRPr="001673DD">
              <w:rPr>
                <w:rFonts w:ascii="Arial" w:hAnsi="Arial"/>
                <w:color w:val="000000"/>
              </w:rPr>
              <w:br/>
            </w:r>
            <w:r w:rsidRPr="001673DD">
              <w:rPr>
                <w:rFonts w:ascii="Arial" w:hAnsi="Arial"/>
                <w:color w:val="000000"/>
              </w:rPr>
              <w:t xml:space="preserve">w swoim składzie przede wszystkim aluminium </w:t>
            </w:r>
            <w:r w:rsidR="002145EE" w:rsidRPr="001673DD">
              <w:rPr>
                <w:rFonts w:ascii="Arial" w:hAnsi="Arial"/>
                <w:color w:val="000000"/>
              </w:rPr>
              <w:br/>
            </w:r>
            <w:r w:rsidRPr="001673DD">
              <w:rPr>
                <w:rFonts w:ascii="Arial" w:hAnsi="Arial"/>
                <w:color w:val="000000"/>
              </w:rPr>
              <w:t xml:space="preserve">i jego związki, ponadto </w:t>
            </w:r>
            <w:r w:rsidRPr="001673DD">
              <w:rPr>
                <w:rFonts w:ascii="Arial" w:hAnsi="Arial"/>
              </w:rPr>
              <w:t xml:space="preserve">krzem, miedź, magnez, mangan, tytan, cyrkon, wanad i inne pierwiastki </w:t>
            </w:r>
            <w:r w:rsidR="002145EE" w:rsidRPr="001673D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i związki w ilościach śladowych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D25722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1673DD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15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10 </w:t>
            </w:r>
            <w:proofErr w:type="spellStart"/>
            <w:r w:rsidRPr="001673DD">
              <w:rPr>
                <w:rFonts w:ascii="Arial" w:hAnsi="Arial"/>
              </w:rPr>
              <w:t>10</w:t>
            </w:r>
            <w:proofErr w:type="spellEnd"/>
            <w:r w:rsidRPr="001673DD">
              <w:rPr>
                <w:rFonts w:ascii="Arial" w:hAnsi="Arial"/>
              </w:rPr>
              <w:t xml:space="preserve"> 08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Rdzenie i formy odlewnicze po procesie odlewania inne niż wymienione w 10 </w:t>
            </w:r>
            <w:proofErr w:type="spellStart"/>
            <w:r w:rsidRPr="001673DD">
              <w:rPr>
                <w:rFonts w:ascii="Arial" w:hAnsi="Arial"/>
              </w:rPr>
              <w:t>10</w:t>
            </w:r>
            <w:proofErr w:type="spellEnd"/>
            <w:r w:rsidRPr="001673DD">
              <w:rPr>
                <w:rFonts w:ascii="Arial" w:hAnsi="Arial"/>
              </w:rPr>
              <w:t xml:space="preserve"> 07</w:t>
            </w:r>
          </w:p>
        </w:tc>
        <w:tc>
          <w:tcPr>
            <w:tcW w:w="992" w:type="dxa"/>
            <w:vAlign w:val="center"/>
          </w:tcPr>
          <w:p w:rsidR="005D0ABF" w:rsidRPr="001673DD" w:rsidRDefault="005D0ABF" w:rsidP="007B77F3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1673DD">
              <w:rPr>
                <w:rFonts w:ascii="Arial" w:hAnsi="Arial"/>
                <w:sz w:val="20"/>
              </w:rPr>
              <w:t>10000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Proces regeneracji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i klasyfikacji wykorzystanej masy formierskiej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0A1947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Ciało stałe zawierające </w:t>
            </w:r>
            <w:r w:rsidR="000A1947">
              <w:rPr>
                <w:rFonts w:ascii="Arial" w:hAnsi="Arial"/>
              </w:rPr>
              <w:br/>
              <w:t xml:space="preserve">w </w:t>
            </w:r>
            <w:r w:rsidRPr="001673DD">
              <w:rPr>
                <w:rFonts w:ascii="Arial" w:hAnsi="Arial"/>
              </w:rPr>
              <w:t xml:space="preserve">swoim składzie ok. 95% piasku kwarcowego </w:t>
            </w:r>
            <w:r w:rsidR="00937842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o różniej ziarnistości oraz tlenki, głównie: Al</w:t>
            </w:r>
            <w:r w:rsidRPr="001673DD">
              <w:rPr>
                <w:rFonts w:ascii="Arial" w:hAnsi="Arial"/>
                <w:vertAlign w:val="subscript"/>
              </w:rPr>
              <w:t>2</w:t>
            </w:r>
            <w:r w:rsidRPr="001673DD">
              <w:rPr>
                <w:rFonts w:ascii="Arial" w:hAnsi="Arial"/>
              </w:rPr>
              <w:t>O</w:t>
            </w:r>
            <w:r w:rsidRPr="001673DD">
              <w:rPr>
                <w:rFonts w:ascii="Arial" w:hAnsi="Arial"/>
                <w:vertAlign w:val="subscript"/>
              </w:rPr>
              <w:t>3</w:t>
            </w:r>
            <w:r w:rsidRPr="001673DD">
              <w:rPr>
                <w:rFonts w:ascii="Arial" w:hAnsi="Arial"/>
              </w:rPr>
              <w:t xml:space="preserve"> </w:t>
            </w:r>
            <w:r w:rsidR="00937842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i Fe</w:t>
            </w:r>
            <w:r w:rsidRPr="001673DD">
              <w:rPr>
                <w:rFonts w:ascii="Arial" w:hAnsi="Arial"/>
                <w:vertAlign w:val="subscript"/>
              </w:rPr>
              <w:t>2</w:t>
            </w:r>
            <w:r w:rsidRPr="001673DD">
              <w:rPr>
                <w:rFonts w:ascii="Arial" w:hAnsi="Arial"/>
              </w:rPr>
              <w:t>O</w:t>
            </w:r>
            <w:r w:rsidRPr="001673DD">
              <w:rPr>
                <w:rFonts w:ascii="Arial" w:hAnsi="Arial"/>
                <w:vertAlign w:val="subscript"/>
              </w:rPr>
              <w:t>3</w:t>
            </w:r>
            <w:r w:rsidRPr="001673DD">
              <w:rPr>
                <w:rFonts w:ascii="Arial" w:hAnsi="Arial"/>
              </w:rPr>
              <w:t xml:space="preserve">, oraz śladowe ilości: </w:t>
            </w:r>
            <w:proofErr w:type="spellStart"/>
            <w:r w:rsidRPr="001673DD">
              <w:rPr>
                <w:rFonts w:ascii="Arial" w:hAnsi="Arial"/>
              </w:rPr>
              <w:t>CaO</w:t>
            </w:r>
            <w:proofErr w:type="spellEnd"/>
            <w:r w:rsidRPr="001673DD">
              <w:rPr>
                <w:rFonts w:ascii="Arial" w:hAnsi="Arial"/>
              </w:rPr>
              <w:t xml:space="preserve">, </w:t>
            </w:r>
            <w:proofErr w:type="spellStart"/>
            <w:r w:rsidRPr="001673DD">
              <w:rPr>
                <w:rFonts w:ascii="Arial" w:hAnsi="Arial"/>
              </w:rPr>
              <w:t>MgO</w:t>
            </w:r>
            <w:proofErr w:type="spellEnd"/>
            <w:r w:rsidRPr="001673DD">
              <w:rPr>
                <w:rFonts w:ascii="Arial" w:hAnsi="Arial"/>
              </w:rPr>
              <w:t>, K</w:t>
            </w:r>
            <w:r w:rsidRPr="001673DD">
              <w:rPr>
                <w:rFonts w:ascii="Arial" w:hAnsi="Arial"/>
                <w:vertAlign w:val="subscript"/>
              </w:rPr>
              <w:t>2</w:t>
            </w:r>
            <w:r w:rsidRPr="001673DD">
              <w:rPr>
                <w:rFonts w:ascii="Arial" w:hAnsi="Arial"/>
              </w:rPr>
              <w:t>O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D25722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3.</w:t>
            </w:r>
          </w:p>
        </w:tc>
        <w:tc>
          <w:tcPr>
            <w:tcW w:w="115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12 01 03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Odpady z toczenia</w:t>
            </w:r>
            <w:r w:rsidR="00D25722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i piłowania metali nieżelaznych</w:t>
            </w:r>
          </w:p>
        </w:tc>
        <w:tc>
          <w:tcPr>
            <w:tcW w:w="992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1000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Proces obróbki numerycznej odlewów z metali nieżelaznych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Ciało stałe w postaci wiór wstęgowych i śrubowych aluminiowych lub magnezowych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D25722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4.</w:t>
            </w:r>
          </w:p>
        </w:tc>
        <w:tc>
          <w:tcPr>
            <w:tcW w:w="115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12 01 04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Cząstki i pyły metali nieżelaznych</w:t>
            </w:r>
          </w:p>
        </w:tc>
        <w:tc>
          <w:tcPr>
            <w:tcW w:w="992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300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Proces obróbki powierzchniowej odlewów z metali nieżelaznych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Ciało stałe w postaci pyłu aluminiowego lub magnezowego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D25722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5.</w:t>
            </w:r>
          </w:p>
        </w:tc>
        <w:tc>
          <w:tcPr>
            <w:tcW w:w="115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12 01 21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Zużyte materiały szlifierskie inne niż wymienione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12 01 20</w:t>
            </w:r>
          </w:p>
        </w:tc>
        <w:tc>
          <w:tcPr>
            <w:tcW w:w="992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200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Proces obróbki powierzchniowej odlewów z metali nieżelaznych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Ciało stałe w postaci twardych materiałów ściernych takich jak: krzemionka, korund, </w:t>
            </w:r>
            <w:proofErr w:type="spellStart"/>
            <w:r w:rsidRPr="001673DD">
              <w:rPr>
                <w:rFonts w:ascii="Arial" w:hAnsi="Arial"/>
              </w:rPr>
              <w:t>cyrkokorund</w:t>
            </w:r>
            <w:proofErr w:type="spellEnd"/>
            <w:r w:rsidRPr="001673DD">
              <w:rPr>
                <w:rFonts w:ascii="Arial" w:hAnsi="Arial"/>
              </w:rPr>
              <w:t>,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stop żelaza i węgla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D25722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6.</w:t>
            </w:r>
          </w:p>
        </w:tc>
        <w:tc>
          <w:tcPr>
            <w:tcW w:w="115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15 01 </w:t>
            </w:r>
            <w:proofErr w:type="spellStart"/>
            <w:r w:rsidRPr="001673DD">
              <w:rPr>
                <w:rFonts w:ascii="Arial" w:hAnsi="Arial"/>
              </w:rPr>
              <w:t>01</w:t>
            </w:r>
            <w:proofErr w:type="spellEnd"/>
          </w:p>
        </w:tc>
        <w:tc>
          <w:tcPr>
            <w:tcW w:w="1985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Opakowania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z papieru i tektury</w:t>
            </w:r>
          </w:p>
        </w:tc>
        <w:tc>
          <w:tcPr>
            <w:tcW w:w="992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50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Działalność handlowo – zaopatrzeniowa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Ciało stałe w skład którego wchodzą włókna celulozowe.</w:t>
            </w:r>
          </w:p>
        </w:tc>
      </w:tr>
      <w:tr w:rsidR="005D0ABF" w:rsidRPr="001673DD" w:rsidTr="00D25722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7.</w:t>
            </w:r>
          </w:p>
        </w:tc>
        <w:tc>
          <w:tcPr>
            <w:tcW w:w="115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15 01 02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Opakowania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z tworzyw sztucznych</w:t>
            </w:r>
          </w:p>
        </w:tc>
        <w:tc>
          <w:tcPr>
            <w:tcW w:w="992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150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Działalność handlowo – zaopatrzeniowa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Ciała stałe w skład których będą wchodzić: poliester, polipropylen, polietylen</w:t>
            </w:r>
            <w:r w:rsidR="000A1947">
              <w:rPr>
                <w:rFonts w:ascii="Arial" w:hAnsi="Arial"/>
              </w:rPr>
              <w:t>.</w:t>
            </w:r>
          </w:p>
        </w:tc>
      </w:tr>
    </w:tbl>
    <w:p w:rsidR="00322B8A" w:rsidRDefault="00322B8A"/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47"/>
        <w:gridCol w:w="1013"/>
        <w:gridCol w:w="1842"/>
        <w:gridCol w:w="1134"/>
        <w:gridCol w:w="1985"/>
        <w:gridCol w:w="2551"/>
      </w:tblGrid>
      <w:tr w:rsidR="005D0ABF" w:rsidRPr="001673DD" w:rsidTr="007B77F3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lastRenderedPageBreak/>
              <w:t>8.</w:t>
            </w:r>
          </w:p>
        </w:tc>
        <w:tc>
          <w:tcPr>
            <w:tcW w:w="1013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15 01 03</w:t>
            </w:r>
          </w:p>
        </w:tc>
        <w:tc>
          <w:tcPr>
            <w:tcW w:w="1842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Opakowania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z drewna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150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Transport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i magazynowanie odlewów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i materiałów produkcyjnych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Ciało stałe </w:t>
            </w:r>
            <w:r w:rsidR="000A1947">
              <w:rPr>
                <w:rFonts w:ascii="Arial" w:hAnsi="Arial"/>
              </w:rPr>
              <w:t xml:space="preserve">w </w:t>
            </w:r>
            <w:r w:rsidRPr="001673DD">
              <w:rPr>
                <w:rFonts w:ascii="Arial" w:hAnsi="Arial"/>
              </w:rPr>
              <w:t xml:space="preserve">postaci kawałków lub całych przedmiotów, składające się z celulozy, dodatkowo </w:t>
            </w:r>
            <w:r w:rsidR="002145EE" w:rsidRPr="001673D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z hemicelulozy i ligniny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7B77F3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9.</w:t>
            </w:r>
          </w:p>
        </w:tc>
        <w:tc>
          <w:tcPr>
            <w:tcW w:w="1013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15 01 04</w:t>
            </w:r>
          </w:p>
        </w:tc>
        <w:tc>
          <w:tcPr>
            <w:tcW w:w="1842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Opakowania </w:t>
            </w:r>
            <w:r w:rsidR="000A1947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z metali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5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Działalność handlowo – zaopatrzeniowa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Ciała stałe ze stopu żelaza 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i węgla oraz dodatków stopowych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7B77F3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10.</w:t>
            </w:r>
          </w:p>
        </w:tc>
        <w:tc>
          <w:tcPr>
            <w:tcW w:w="1013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15 02 03</w:t>
            </w:r>
          </w:p>
        </w:tc>
        <w:tc>
          <w:tcPr>
            <w:tcW w:w="1842" w:type="dxa"/>
            <w:vAlign w:val="center"/>
          </w:tcPr>
          <w:p w:rsidR="007B77F3" w:rsidRPr="001673DD" w:rsidRDefault="005D0ABF" w:rsidP="00D25722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Sorbenty, materiały filtracyjne, tkaniny do wycierania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(np. szmaty, ścierki) i ubrania ochronne inne niż wymienione</w:t>
            </w:r>
            <w:r w:rsidR="00D25722">
              <w:rPr>
                <w:rFonts w:ascii="Arial" w:hAnsi="Arial"/>
              </w:rPr>
              <w:t xml:space="preserve"> </w:t>
            </w:r>
            <w:r w:rsidR="00D25722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w 15 02 </w:t>
            </w:r>
            <w:proofErr w:type="spellStart"/>
            <w:r w:rsidRPr="001673DD">
              <w:rPr>
                <w:rFonts w:ascii="Arial" w:hAnsi="Arial"/>
              </w:rPr>
              <w:t>02</w:t>
            </w:r>
            <w:proofErr w:type="spellEnd"/>
          </w:p>
        </w:tc>
        <w:tc>
          <w:tcPr>
            <w:tcW w:w="113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40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Utrzymanie czystości w budynkach biurowych. Użytkowanie odzieży ochronnej. Procesy odpylania linii produkcyjnych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Ciało stałe w postaci materiałów wykonanych 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z wełny, bawełny lub materiałów syntetycznych, zanieczyszczonych kurzem, piaskiem, pyłem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7B77F3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11.</w:t>
            </w:r>
          </w:p>
        </w:tc>
        <w:tc>
          <w:tcPr>
            <w:tcW w:w="1013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16 01 03</w:t>
            </w:r>
          </w:p>
        </w:tc>
        <w:tc>
          <w:tcPr>
            <w:tcW w:w="1842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Zużyte opony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3</w:t>
            </w:r>
          </w:p>
        </w:tc>
        <w:tc>
          <w:tcPr>
            <w:tcW w:w="1985" w:type="dxa"/>
            <w:vAlign w:val="center"/>
          </w:tcPr>
          <w:p w:rsidR="005D0ABF" w:rsidRPr="001673DD" w:rsidRDefault="00D25722" w:rsidP="007B77F3">
            <w:pPr>
              <w:pStyle w:val="lew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Proces przeglądów, napraw, </w:t>
            </w:r>
            <w:r w:rsidR="005D0ABF" w:rsidRPr="001673DD">
              <w:rPr>
                <w:rFonts w:ascii="Arial" w:hAnsi="Arial"/>
              </w:rPr>
              <w:t>serwisowania</w:t>
            </w:r>
            <w:r w:rsidR="007B77F3">
              <w:rPr>
                <w:rFonts w:ascii="Arial" w:hAnsi="Arial"/>
              </w:rPr>
              <w:br/>
            </w:r>
            <w:r w:rsidR="005D0ABF" w:rsidRPr="001673DD">
              <w:rPr>
                <w:rFonts w:ascii="Arial" w:hAnsi="Arial"/>
              </w:rPr>
              <w:t>środkach transportu wewnątrz</w:t>
            </w:r>
            <w:r w:rsidR="007B77F3">
              <w:rPr>
                <w:rFonts w:ascii="Arial" w:hAnsi="Arial"/>
              </w:rPr>
              <w:br/>
            </w:r>
            <w:r w:rsidR="005D0ABF" w:rsidRPr="001673DD">
              <w:rPr>
                <w:rFonts w:ascii="Arial" w:hAnsi="Arial"/>
              </w:rPr>
              <w:t>zakładowego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Ciało stałe składające się 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z gumy, sadzy, włókien syntetycznych, dodatków utwardzających, elementów stalowych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7B77F3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12.</w:t>
            </w:r>
          </w:p>
        </w:tc>
        <w:tc>
          <w:tcPr>
            <w:tcW w:w="1013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16 01 19</w:t>
            </w:r>
          </w:p>
        </w:tc>
        <w:tc>
          <w:tcPr>
            <w:tcW w:w="1842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Tworzywa sztuczne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150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Proces produkcyjny odlewów z metali nieżelaznych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Ciała stałe w skład których wchodzą: poliester, polipropylen, polietylen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7B77F3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13.</w:t>
            </w:r>
          </w:p>
        </w:tc>
        <w:tc>
          <w:tcPr>
            <w:tcW w:w="1013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16 02 14</w:t>
            </w:r>
          </w:p>
        </w:tc>
        <w:tc>
          <w:tcPr>
            <w:tcW w:w="1842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Zużyte urządzenia inne niż wymienione 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16 02 09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do 16 02 13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15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Proces przeglądów, napraw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i serwisowania instalacji, maszyn, urządzeń i sprzętu elektrycznego</w:t>
            </w:r>
            <w:r w:rsidR="002145EE" w:rsidRPr="001673D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i elektronicznego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Ciała stałe, których konstrukcje stanowi tworzywo sztuczne, ceramika, szkło oraz metale takie jak: miedź, aluminium, stal</w:t>
            </w:r>
          </w:p>
        </w:tc>
      </w:tr>
      <w:tr w:rsidR="005D0ABF" w:rsidRPr="001673DD" w:rsidTr="007B77F3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14.</w:t>
            </w:r>
          </w:p>
        </w:tc>
        <w:tc>
          <w:tcPr>
            <w:tcW w:w="1013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16 02 16</w:t>
            </w:r>
          </w:p>
        </w:tc>
        <w:tc>
          <w:tcPr>
            <w:tcW w:w="1842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Elementy usunięte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z zużytych urządzeń inne niż wymienione 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16 02 15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2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Proces eksploatacji urządzeń drukujących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Ciało stałe z tworzywa sztucznego, ze śladową pozostałością barwników organicznych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7B77F3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15.</w:t>
            </w:r>
          </w:p>
        </w:tc>
        <w:tc>
          <w:tcPr>
            <w:tcW w:w="1013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16 11 04</w:t>
            </w:r>
          </w:p>
        </w:tc>
        <w:tc>
          <w:tcPr>
            <w:tcW w:w="1842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Okładziny piecowe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i materiały ogniotrwałe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z procesów metalurgicznych inne niż wymienione 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16 11 03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50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Proces przeglądów, napraw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i serwisowania pieców </w:t>
            </w:r>
            <w:proofErr w:type="spellStart"/>
            <w:r w:rsidRPr="001673DD">
              <w:rPr>
                <w:rFonts w:ascii="Arial" w:hAnsi="Arial"/>
              </w:rPr>
              <w:t>topialnych</w:t>
            </w:r>
            <w:proofErr w:type="spellEnd"/>
          </w:p>
        </w:tc>
        <w:tc>
          <w:tcPr>
            <w:tcW w:w="2551" w:type="dxa"/>
            <w:vAlign w:val="center"/>
          </w:tcPr>
          <w:p w:rsidR="005D0ABF" w:rsidRPr="001673DD" w:rsidRDefault="000A1947" w:rsidP="007B77F3">
            <w:pPr>
              <w:pStyle w:val="lewy"/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Ciało stałe</w:t>
            </w:r>
            <w:r w:rsidR="005D0ABF" w:rsidRPr="001673DD">
              <w:rPr>
                <w:rFonts w:ascii="Arial" w:hAnsi="Arial"/>
              </w:rPr>
              <w:t xml:space="preserve"> składające się głównie z tlenków krzemu </w:t>
            </w:r>
            <w:r w:rsidR="007B77F3">
              <w:rPr>
                <w:rFonts w:ascii="Arial" w:hAnsi="Arial"/>
              </w:rPr>
              <w:br/>
            </w:r>
            <w:r w:rsidR="005D0ABF" w:rsidRPr="001673DD">
              <w:rPr>
                <w:rFonts w:ascii="Arial" w:hAnsi="Arial"/>
              </w:rPr>
              <w:t xml:space="preserve">i glinu oraz topników </w:t>
            </w:r>
            <w:r w:rsidR="00120A98">
              <w:rPr>
                <w:rFonts w:ascii="Arial" w:hAnsi="Arial"/>
              </w:rPr>
              <w:br/>
            </w:r>
            <w:r w:rsidR="005D0ABF" w:rsidRPr="001673DD">
              <w:rPr>
                <w:rFonts w:ascii="Arial" w:hAnsi="Arial"/>
              </w:rPr>
              <w:t>w postaci Na</w:t>
            </w:r>
            <w:r w:rsidR="005D0ABF" w:rsidRPr="001673DD">
              <w:rPr>
                <w:rFonts w:ascii="Arial" w:hAnsi="Arial"/>
                <w:vertAlign w:val="subscript"/>
              </w:rPr>
              <w:t>2</w:t>
            </w:r>
            <w:r w:rsidR="005D0ABF" w:rsidRPr="001673DD">
              <w:rPr>
                <w:rFonts w:ascii="Arial" w:hAnsi="Arial"/>
              </w:rPr>
              <w:t>O, K</w:t>
            </w:r>
            <w:r w:rsidR="005D0ABF" w:rsidRPr="001673DD">
              <w:rPr>
                <w:rFonts w:ascii="Arial" w:hAnsi="Arial"/>
                <w:vertAlign w:val="subscript"/>
              </w:rPr>
              <w:t>2</w:t>
            </w:r>
            <w:r w:rsidR="005D0ABF" w:rsidRPr="001673DD">
              <w:rPr>
                <w:rFonts w:ascii="Arial" w:hAnsi="Arial"/>
              </w:rPr>
              <w:t>O, Fe</w:t>
            </w:r>
            <w:r w:rsidR="005D0ABF" w:rsidRPr="001673DD">
              <w:rPr>
                <w:rFonts w:ascii="Arial" w:hAnsi="Arial"/>
                <w:vertAlign w:val="subscript"/>
              </w:rPr>
              <w:t>2</w:t>
            </w:r>
            <w:r w:rsidR="005D0ABF" w:rsidRPr="001673DD">
              <w:rPr>
                <w:rFonts w:ascii="Arial" w:hAnsi="Arial"/>
              </w:rPr>
              <w:t>O</w:t>
            </w:r>
            <w:r w:rsidR="005D0ABF" w:rsidRPr="001673DD">
              <w:rPr>
                <w:rFonts w:ascii="Arial" w:hAnsi="Arial"/>
                <w:vertAlign w:val="subscript"/>
              </w:rPr>
              <w:t>3</w:t>
            </w:r>
            <w:r w:rsidR="005D0ABF" w:rsidRPr="001673DD">
              <w:rPr>
                <w:rFonts w:ascii="Arial" w:hAnsi="Arial"/>
              </w:rPr>
              <w:t xml:space="preserve">, </w:t>
            </w:r>
            <w:proofErr w:type="spellStart"/>
            <w:r w:rsidR="005D0ABF" w:rsidRPr="001673DD">
              <w:rPr>
                <w:rFonts w:ascii="Arial" w:hAnsi="Arial"/>
              </w:rPr>
              <w:t>CaO</w:t>
            </w:r>
            <w:proofErr w:type="spellEnd"/>
            <w:r w:rsidR="005D0ABF" w:rsidRPr="001673DD">
              <w:rPr>
                <w:rFonts w:ascii="Arial" w:hAnsi="Arial"/>
              </w:rPr>
              <w:t>, z zawartością aluminium i magnezu pozostałego po procesie topienia</w:t>
            </w:r>
            <w:r>
              <w:rPr>
                <w:rFonts w:ascii="Arial" w:hAnsi="Arial"/>
              </w:rPr>
              <w:t>.</w:t>
            </w:r>
          </w:p>
        </w:tc>
      </w:tr>
      <w:tr w:rsidR="005D0ABF" w:rsidRPr="001673DD" w:rsidTr="007B77F3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16.</w:t>
            </w:r>
          </w:p>
        </w:tc>
        <w:tc>
          <w:tcPr>
            <w:tcW w:w="1013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17 01 </w:t>
            </w:r>
            <w:proofErr w:type="spellStart"/>
            <w:r w:rsidRPr="001673DD">
              <w:rPr>
                <w:rFonts w:ascii="Arial" w:hAnsi="Arial"/>
              </w:rPr>
              <w:t>01</w:t>
            </w:r>
            <w:proofErr w:type="spellEnd"/>
          </w:p>
        </w:tc>
        <w:tc>
          <w:tcPr>
            <w:tcW w:w="1842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Odpady betonu oraz gruz betonowy 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z rozbiórek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i remontów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20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Prace remontowe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i rozbiórkowe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Ciało stałe, mieszanina piasku oraz związków glinu, wapnia, magnezu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5D0ABF" w:rsidRPr="001673DD" w:rsidTr="007B77F3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17.</w:t>
            </w:r>
          </w:p>
        </w:tc>
        <w:tc>
          <w:tcPr>
            <w:tcW w:w="1013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17 04 02</w:t>
            </w:r>
          </w:p>
        </w:tc>
        <w:tc>
          <w:tcPr>
            <w:tcW w:w="1842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Aluminium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400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Proces obcinania nadlewów </w:t>
            </w:r>
            <w:r w:rsidR="00937842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i układów wlewowych</w:t>
            </w:r>
          </w:p>
        </w:tc>
        <w:tc>
          <w:tcPr>
            <w:tcW w:w="2551" w:type="dxa"/>
            <w:vAlign w:val="center"/>
          </w:tcPr>
          <w:p w:rsidR="005D0ABF" w:rsidRPr="001673DD" w:rsidRDefault="00A86A7D" w:rsidP="007B77F3">
            <w:pPr>
              <w:pStyle w:val="lew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Ciało stałe, m</w:t>
            </w:r>
            <w:r w:rsidR="005D0ABF" w:rsidRPr="001673DD">
              <w:rPr>
                <w:rFonts w:ascii="Arial" w:hAnsi="Arial"/>
              </w:rPr>
              <w:t>etale: aluminium, magnez.</w:t>
            </w:r>
          </w:p>
        </w:tc>
      </w:tr>
      <w:tr w:rsidR="005D0ABF" w:rsidRPr="001673DD" w:rsidTr="007B77F3">
        <w:tc>
          <w:tcPr>
            <w:tcW w:w="547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18.</w:t>
            </w:r>
          </w:p>
        </w:tc>
        <w:tc>
          <w:tcPr>
            <w:tcW w:w="1013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17 04 05</w:t>
            </w:r>
          </w:p>
        </w:tc>
        <w:tc>
          <w:tcPr>
            <w:tcW w:w="1842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Żelazo i stal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7B77F3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500</w:t>
            </w:r>
          </w:p>
        </w:tc>
        <w:tc>
          <w:tcPr>
            <w:tcW w:w="1985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Prace remontowe</w:t>
            </w:r>
            <w:r w:rsidR="007B77F3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i rozbiórkowe. Proces eksploatacji </w:t>
            </w:r>
            <w:r w:rsidRPr="001673DD">
              <w:rPr>
                <w:rFonts w:ascii="Arial" w:hAnsi="Arial"/>
              </w:rPr>
              <w:lastRenderedPageBreak/>
              <w:t>przyrządów wykorzystywanych podczas procesu produkcyjnego</w:t>
            </w:r>
          </w:p>
        </w:tc>
        <w:tc>
          <w:tcPr>
            <w:tcW w:w="2551" w:type="dxa"/>
            <w:vAlign w:val="center"/>
          </w:tcPr>
          <w:p w:rsidR="005D0ABF" w:rsidRPr="001673DD" w:rsidRDefault="005D0ABF" w:rsidP="007B77F3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lastRenderedPageBreak/>
              <w:t xml:space="preserve">Ciała stałe składające się w znacznej mierze ze stopu żelaza i węgla oraz </w:t>
            </w:r>
            <w:r w:rsidRPr="001673DD">
              <w:rPr>
                <w:rFonts w:ascii="Arial" w:hAnsi="Arial"/>
              </w:rPr>
              <w:lastRenderedPageBreak/>
              <w:t>niewielkich ilości dodatków sortowych takich jak chrom, nikiel, mangan, wolfram, miedź, molibden, tytan</w:t>
            </w:r>
            <w:r w:rsidR="000A1947">
              <w:rPr>
                <w:rFonts w:ascii="Arial" w:hAnsi="Arial"/>
              </w:rPr>
              <w:t>.</w:t>
            </w:r>
          </w:p>
        </w:tc>
      </w:tr>
    </w:tbl>
    <w:p w:rsidR="001C7DD4" w:rsidRPr="002145EE" w:rsidRDefault="00322B8A" w:rsidP="00D25722">
      <w:pPr>
        <w:pStyle w:val="Tekstpodstawowy"/>
        <w:tabs>
          <w:tab w:val="left" w:pos="426"/>
        </w:tabs>
        <w:spacing w:before="240" w:after="120" w:line="276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lastRenderedPageBreak/>
        <w:t>I.3</w:t>
      </w:r>
      <w:r w:rsidR="002145EE" w:rsidRPr="002145EE">
        <w:rPr>
          <w:rFonts w:ascii="Arial" w:hAnsi="Arial" w:cs="Arial"/>
          <w:b/>
          <w:szCs w:val="22"/>
          <w:u w:val="single"/>
        </w:rPr>
        <w:t xml:space="preserve"> Punkt III.3 otrzymuje brzmienie:</w:t>
      </w:r>
    </w:p>
    <w:p w:rsidR="005D0ABF" w:rsidRPr="00E90464" w:rsidRDefault="005D0ABF" w:rsidP="00D25722">
      <w:pPr>
        <w:pStyle w:val="1"/>
        <w:tabs>
          <w:tab w:val="left" w:pos="851"/>
        </w:tabs>
        <w:spacing w:before="120" w:after="120" w:line="276" w:lineRule="auto"/>
        <w:ind w:firstLine="0"/>
        <w:rPr>
          <w:rFonts w:ascii="Arial" w:hAnsi="Arial"/>
          <w:szCs w:val="24"/>
        </w:rPr>
      </w:pPr>
      <w:r w:rsidRPr="002145EE">
        <w:rPr>
          <w:rFonts w:ascii="Arial" w:hAnsi="Arial"/>
          <w:b/>
          <w:szCs w:val="24"/>
        </w:rPr>
        <w:t>III.3</w:t>
      </w:r>
      <w:r w:rsidRPr="002145EE">
        <w:rPr>
          <w:rFonts w:ascii="Arial" w:hAnsi="Arial"/>
          <w:b/>
          <w:szCs w:val="24"/>
        </w:rPr>
        <w:tab/>
      </w:r>
      <w:r w:rsidR="001673DD" w:rsidRPr="00E90464">
        <w:rPr>
          <w:rFonts w:ascii="Arial" w:hAnsi="Arial"/>
          <w:szCs w:val="24"/>
        </w:rPr>
        <w:t>Miejsce</w:t>
      </w:r>
      <w:r w:rsidR="001673DD">
        <w:rPr>
          <w:rFonts w:ascii="Arial" w:hAnsi="Arial"/>
          <w:szCs w:val="24"/>
        </w:rPr>
        <w:t xml:space="preserve"> i sposób magazynowania wytwarzanych odpadów oraz sposoby dalszego postępowania z nimi</w:t>
      </w:r>
    </w:p>
    <w:p w:rsidR="001673DD" w:rsidRDefault="001673DD" w:rsidP="00D25722">
      <w:pPr>
        <w:pStyle w:val="1"/>
        <w:tabs>
          <w:tab w:val="left" w:pos="1134"/>
        </w:tabs>
        <w:spacing w:before="120" w:after="120" w:line="276" w:lineRule="auto"/>
        <w:ind w:firstLine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III.3.1</w:t>
      </w:r>
      <w:r w:rsidR="005D0ABF" w:rsidRPr="002145EE">
        <w:rPr>
          <w:rFonts w:ascii="Arial" w:hAnsi="Arial"/>
          <w:b/>
          <w:szCs w:val="24"/>
        </w:rPr>
        <w:t>.</w:t>
      </w:r>
      <w:r w:rsidR="005D0ABF" w:rsidRPr="002145EE">
        <w:rPr>
          <w:rFonts w:ascii="Arial" w:hAnsi="Arial"/>
          <w:b/>
          <w:szCs w:val="24"/>
        </w:rPr>
        <w:tab/>
      </w:r>
      <w:r w:rsidRPr="00E90464">
        <w:rPr>
          <w:rFonts w:ascii="Arial" w:hAnsi="Arial"/>
          <w:szCs w:val="24"/>
        </w:rPr>
        <w:t>Miejsce</w:t>
      </w:r>
      <w:r>
        <w:rPr>
          <w:rFonts w:ascii="Arial" w:hAnsi="Arial"/>
          <w:szCs w:val="24"/>
        </w:rPr>
        <w:t xml:space="preserve"> i sposób magazynowania wytwarzanych odpadów</w:t>
      </w:r>
      <w:r w:rsidR="000124DD">
        <w:rPr>
          <w:rFonts w:ascii="Arial" w:hAnsi="Arial"/>
          <w:szCs w:val="24"/>
        </w:rPr>
        <w:t xml:space="preserve"> </w:t>
      </w:r>
    </w:p>
    <w:p w:rsidR="005D0ABF" w:rsidRPr="002145EE" w:rsidRDefault="001673DD" w:rsidP="00D25722">
      <w:pPr>
        <w:pStyle w:val="1"/>
        <w:tabs>
          <w:tab w:val="left" w:pos="1134"/>
        </w:tabs>
        <w:spacing w:before="120" w:after="120" w:line="276" w:lineRule="auto"/>
        <w:ind w:firstLine="0"/>
        <w:rPr>
          <w:rFonts w:ascii="Arial" w:hAnsi="Arial"/>
          <w:b/>
          <w:szCs w:val="24"/>
        </w:rPr>
      </w:pPr>
      <w:r w:rsidRPr="001673DD">
        <w:rPr>
          <w:rFonts w:ascii="Arial" w:hAnsi="Arial"/>
          <w:b/>
          <w:szCs w:val="24"/>
        </w:rPr>
        <w:t>III.3.1.1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 w:rsidR="005D0ABF" w:rsidRPr="00E90464">
        <w:rPr>
          <w:rFonts w:ascii="Arial" w:hAnsi="Arial"/>
          <w:szCs w:val="24"/>
        </w:rPr>
        <w:t>Odpady niebezpieczne</w:t>
      </w:r>
    </w:p>
    <w:p w:rsidR="005D0ABF" w:rsidRPr="00E90464" w:rsidRDefault="005D0ABF" w:rsidP="005D0ABF">
      <w:pPr>
        <w:pStyle w:val="1"/>
        <w:tabs>
          <w:tab w:val="left" w:pos="1134"/>
        </w:tabs>
        <w:ind w:firstLine="0"/>
        <w:rPr>
          <w:rFonts w:ascii="Arial" w:hAnsi="Arial"/>
          <w:sz w:val="20"/>
        </w:rPr>
      </w:pPr>
      <w:r w:rsidRPr="00E90464">
        <w:rPr>
          <w:rFonts w:ascii="Arial" w:hAnsi="Arial"/>
          <w:sz w:val="20"/>
        </w:rPr>
        <w:t>Tabela 8</w:t>
      </w: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567"/>
        <w:gridCol w:w="1134"/>
        <w:gridCol w:w="3969"/>
        <w:gridCol w:w="3686"/>
      </w:tblGrid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1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1673DD"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Kod</w:t>
            </w:r>
          </w:p>
          <w:p w:rsidR="009750C6" w:rsidRPr="001673DD" w:rsidRDefault="009750C6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odpadu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Miejsce i sposób magazynowania odpadu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1673DD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08 01 11*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Odpady farb i lakierów zawierających rozpuszczalniki organiczne lub inne substancje niebezpieczne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będzie magazynowany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pojemniku z tworzywa sztucznego</w:t>
            </w:r>
            <w:r w:rsidR="00A27D51">
              <w:rPr>
                <w:rFonts w:ascii="Arial" w:hAnsi="Arial"/>
              </w:rPr>
              <w:t xml:space="preserve"> </w:t>
            </w:r>
            <w:r w:rsidR="00A86A7D">
              <w:rPr>
                <w:rFonts w:ascii="Arial" w:hAnsi="Arial"/>
              </w:rPr>
              <w:br/>
            </w:r>
            <w:r w:rsidR="00A27D51">
              <w:rPr>
                <w:rFonts w:ascii="Arial" w:hAnsi="Arial"/>
              </w:rPr>
              <w:t>o pojemności 1 m</w:t>
            </w:r>
            <w:r w:rsidR="00A27D51">
              <w:rPr>
                <w:rFonts w:ascii="Arial" w:hAnsi="Arial"/>
                <w:vertAlign w:val="superscript"/>
              </w:rPr>
              <w:t>3</w:t>
            </w:r>
            <w:r w:rsidRPr="001673DD">
              <w:rPr>
                <w:rFonts w:ascii="Arial" w:hAnsi="Arial"/>
              </w:rPr>
              <w:t>, zlokalizowanym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w hali utrzymania ruchu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1673DD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11 01 11*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Wody </w:t>
            </w:r>
            <w:proofErr w:type="spellStart"/>
            <w:r w:rsidRPr="001673DD">
              <w:rPr>
                <w:rFonts w:ascii="Arial" w:hAnsi="Arial"/>
              </w:rPr>
              <w:t>popłuczne</w:t>
            </w:r>
            <w:proofErr w:type="spellEnd"/>
            <w:r w:rsidRPr="001673DD">
              <w:rPr>
                <w:rFonts w:ascii="Arial" w:hAnsi="Arial"/>
              </w:rPr>
              <w:t xml:space="preserve"> zawierające substancje niebezpieczne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będzie magazynowy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pojemnikach z tworzywa sztucznego</w:t>
            </w:r>
            <w:r w:rsidR="00A27D51">
              <w:rPr>
                <w:rFonts w:ascii="Arial" w:hAnsi="Arial"/>
              </w:rPr>
              <w:t xml:space="preserve"> o pojemności 1 m</w:t>
            </w:r>
            <w:r w:rsidR="00A27D51">
              <w:rPr>
                <w:rFonts w:ascii="Arial" w:hAnsi="Arial"/>
                <w:vertAlign w:val="superscript"/>
              </w:rPr>
              <w:t>3</w:t>
            </w:r>
            <w:r w:rsidRPr="001673DD">
              <w:rPr>
                <w:rFonts w:ascii="Arial" w:hAnsi="Arial"/>
              </w:rPr>
              <w:t>, które będą przechowywane w magazynie odpadów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3.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11 01 13*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Odpady z odtłuszczania zawierające substancje niebezpieczne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A27D51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będzie magazynowany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metalowych pojemnikach</w:t>
            </w:r>
            <w:r w:rsidR="00A86A7D">
              <w:rPr>
                <w:rFonts w:ascii="Arial" w:hAnsi="Arial"/>
              </w:rPr>
              <w:br/>
            </w:r>
            <w:r w:rsidR="00A27D51">
              <w:rPr>
                <w:rFonts w:ascii="Arial" w:hAnsi="Arial"/>
              </w:rPr>
              <w:t xml:space="preserve"> o pojemności 200 l,</w:t>
            </w:r>
            <w:r w:rsidRPr="001673DD">
              <w:rPr>
                <w:rFonts w:ascii="Arial" w:hAnsi="Arial"/>
              </w:rPr>
              <w:t xml:space="preserve"> zlokalizowanych w halach obróbki numerycznej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4.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12 01 09*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Odpadowe emulsje i roztwory z obróbki metali nie zawierające chlorowców</w:t>
            </w:r>
          </w:p>
        </w:tc>
        <w:tc>
          <w:tcPr>
            <w:tcW w:w="3686" w:type="dxa"/>
            <w:vAlign w:val="center"/>
          </w:tcPr>
          <w:p w:rsidR="009750C6" w:rsidRPr="001673DD" w:rsidRDefault="000A1947" w:rsidP="00120A98">
            <w:pPr>
              <w:pStyle w:val="lew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Odpad magazynowany będzie</w:t>
            </w:r>
            <w:r w:rsidR="00120A98">
              <w:rPr>
                <w:rFonts w:ascii="Arial" w:hAnsi="Arial"/>
              </w:rPr>
              <w:br/>
            </w:r>
            <w:r w:rsidR="009750C6" w:rsidRPr="001673DD">
              <w:rPr>
                <w:rFonts w:ascii="Arial" w:hAnsi="Arial"/>
              </w:rPr>
              <w:t>w pojemnikach z tworzywa sztucznego</w:t>
            </w:r>
            <w:r w:rsidR="00211891">
              <w:rPr>
                <w:rFonts w:ascii="Arial" w:hAnsi="Arial"/>
              </w:rPr>
              <w:t xml:space="preserve"> o pojemności 1 m</w:t>
            </w:r>
            <w:r w:rsidR="00211891">
              <w:rPr>
                <w:rFonts w:ascii="Arial" w:hAnsi="Arial"/>
                <w:vertAlign w:val="superscript"/>
              </w:rPr>
              <w:t>3</w:t>
            </w:r>
            <w:r w:rsidR="009750C6" w:rsidRPr="001673DD">
              <w:rPr>
                <w:rFonts w:ascii="Arial" w:hAnsi="Arial"/>
              </w:rPr>
              <w:t>, ustawionych na utwardzonym i skanalizowanym placu wyposażonym w separator substancji ropopochodnych</w:t>
            </w:r>
            <w:r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5.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12 01 16*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Odpady poszlifierskie zawierające substancje niebezpieczne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nie </w:t>
            </w:r>
            <w:r w:rsidR="000A1947">
              <w:rPr>
                <w:rFonts w:ascii="Arial" w:hAnsi="Arial"/>
              </w:rPr>
              <w:t>będzie</w:t>
            </w:r>
            <w:r w:rsidR="000A1947" w:rsidRPr="001673DD">
              <w:rPr>
                <w:rFonts w:ascii="Arial" w:hAnsi="Arial"/>
              </w:rPr>
              <w:t xml:space="preserve"> </w:t>
            </w:r>
            <w:r w:rsidRPr="001673DD">
              <w:rPr>
                <w:rFonts w:ascii="Arial" w:hAnsi="Arial"/>
              </w:rPr>
              <w:t xml:space="preserve">magazynowany. Niezwłocznie po oczyszczeniu urządzeń w których powstaje, </w:t>
            </w:r>
            <w:r w:rsidR="000A1947">
              <w:rPr>
                <w:rFonts w:ascii="Arial" w:hAnsi="Arial"/>
              </w:rPr>
              <w:t>będzie</w:t>
            </w:r>
            <w:r w:rsidR="000A1947" w:rsidRPr="001673DD">
              <w:rPr>
                <w:rFonts w:ascii="Arial" w:hAnsi="Arial"/>
              </w:rPr>
              <w:t xml:space="preserve"> </w:t>
            </w:r>
            <w:r w:rsidRPr="001673DD">
              <w:rPr>
                <w:rFonts w:ascii="Arial" w:hAnsi="Arial"/>
              </w:rPr>
              <w:t>odbierany przez zewnętrznego odbiorcę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6.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12 03 01*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Wodne ciecze myjące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nie będzie magazynowany.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Z miejsca wytwarzania odpad </w:t>
            </w:r>
            <w:r w:rsidR="000A1947">
              <w:rPr>
                <w:rFonts w:ascii="Arial" w:hAnsi="Arial"/>
              </w:rPr>
              <w:t>będzie</w:t>
            </w:r>
            <w:r w:rsidR="000A1947" w:rsidRPr="001673DD">
              <w:rPr>
                <w:rFonts w:ascii="Arial" w:hAnsi="Arial"/>
              </w:rPr>
              <w:t xml:space="preserve"> </w:t>
            </w:r>
            <w:r w:rsidRPr="001673DD">
              <w:rPr>
                <w:rFonts w:ascii="Arial" w:hAnsi="Arial"/>
              </w:rPr>
              <w:t>wypompowywany przez uprawnionego odbiorcę i wywożony z terenu spółki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7.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13 01 10*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Mineralne oleje hydrauliczne nie zawierające związków </w:t>
            </w:r>
            <w:proofErr w:type="spellStart"/>
            <w:r w:rsidRPr="001673DD">
              <w:rPr>
                <w:rFonts w:ascii="Arial" w:hAnsi="Arial"/>
              </w:rPr>
              <w:t>chlorowcoorganicznych</w:t>
            </w:r>
            <w:proofErr w:type="spellEnd"/>
          </w:p>
        </w:tc>
        <w:tc>
          <w:tcPr>
            <w:tcW w:w="3686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magazynowany będzie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w szczelnych metalowych beczkach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o pojemności 200 l – w zadaszonej zamykanej części wiaty do magazynowania odpadów. Miejsce magazynowania opisane będzie nazwą i kodem odpadu. Miejsce magazynowania wyposażone będzie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sorbent do zabezpieczania ewentualnych wycieków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8.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13 02 05*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Mineralne oleje silnikowe, przekładniowe</w:t>
            </w:r>
            <w:r w:rsidR="000A1947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i smarowe nie zawierające związków </w:t>
            </w:r>
            <w:proofErr w:type="spellStart"/>
            <w:r w:rsidRPr="001673DD">
              <w:rPr>
                <w:rFonts w:ascii="Arial" w:hAnsi="Arial"/>
              </w:rPr>
              <w:t>chlorowcoorganicznych</w:t>
            </w:r>
            <w:proofErr w:type="spellEnd"/>
          </w:p>
        </w:tc>
        <w:tc>
          <w:tcPr>
            <w:tcW w:w="3686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magazynowany będzie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w szczelnych metalowych beczkach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o pojemności 200 l – w zadaszonej </w:t>
            </w:r>
            <w:r w:rsidRPr="001673DD">
              <w:rPr>
                <w:rFonts w:ascii="Arial" w:hAnsi="Arial"/>
              </w:rPr>
              <w:lastRenderedPageBreak/>
              <w:t xml:space="preserve">zamykanej części wiaty do magazynowania odpadów. Miejsce magazynowania opisane będzie nazwą i kodem odpadu. Miejsce magazynowania wyposażone będzie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sorbent do zabezpieczania ewentualnych wycieków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lastRenderedPageBreak/>
              <w:t>9.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15 01 10*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Opakowania zawierające pozostałości substancji niebezpiecznych lub nimi zanieczyszczone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będzie magazynowany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szczelnym metalowym pojemniku</w:t>
            </w:r>
            <w:r w:rsidR="00211891">
              <w:rPr>
                <w:rFonts w:ascii="Arial" w:hAnsi="Arial"/>
              </w:rPr>
              <w:t xml:space="preserve"> </w:t>
            </w:r>
            <w:r w:rsidR="00A86A7D">
              <w:rPr>
                <w:rFonts w:ascii="Arial" w:hAnsi="Arial"/>
              </w:rPr>
              <w:br/>
            </w:r>
            <w:r w:rsidR="00211891">
              <w:rPr>
                <w:rFonts w:ascii="Arial" w:hAnsi="Arial"/>
              </w:rPr>
              <w:t>o pojemności 1 m</w:t>
            </w:r>
            <w:r w:rsidR="00211891">
              <w:rPr>
                <w:rFonts w:ascii="Arial" w:hAnsi="Arial"/>
                <w:vertAlign w:val="superscript"/>
              </w:rPr>
              <w:t>3</w:t>
            </w:r>
            <w:r w:rsidR="00211891">
              <w:rPr>
                <w:rFonts w:ascii="Arial" w:hAnsi="Arial"/>
              </w:rPr>
              <w:t>,</w:t>
            </w:r>
            <w:r w:rsidRPr="001673DD">
              <w:rPr>
                <w:rFonts w:ascii="Arial" w:hAnsi="Arial"/>
              </w:rPr>
              <w:t xml:space="preserve"> opisanym kodem 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i nazwą odpadu, zlokalizowanym 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magazynie odpadów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10.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15 02 </w:t>
            </w:r>
            <w:proofErr w:type="spellStart"/>
            <w:r w:rsidRPr="001673DD">
              <w:rPr>
                <w:rFonts w:ascii="Arial" w:hAnsi="Arial"/>
              </w:rPr>
              <w:t>02</w:t>
            </w:r>
            <w:proofErr w:type="spellEnd"/>
            <w:r w:rsidRPr="001673DD">
              <w:rPr>
                <w:rFonts w:ascii="Arial" w:hAnsi="Arial"/>
              </w:rPr>
              <w:t>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Sorbenty, materiały filtracyjne zanieczyszczone substancjami niebezpiecznymi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211891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będzie magazynowany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szczelnym metalowym pojemniku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</w:t>
            </w:r>
            <w:r w:rsidR="00211891">
              <w:rPr>
                <w:rFonts w:ascii="Arial" w:hAnsi="Arial"/>
              </w:rPr>
              <w:t>o pojemności 200 l,</w:t>
            </w:r>
            <w:r w:rsidR="00A86A7D">
              <w:rPr>
                <w:rFonts w:ascii="Arial" w:hAnsi="Arial"/>
              </w:rPr>
              <w:t xml:space="preserve"> </w:t>
            </w:r>
            <w:r w:rsidRPr="001673DD">
              <w:rPr>
                <w:rFonts w:ascii="Arial" w:hAnsi="Arial"/>
              </w:rPr>
              <w:t xml:space="preserve">opisanym kodem 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i nazwą odpadu, zlokalizowanym 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magazynie odpadów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11.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16 01 07*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Filtry olejowe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211891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magazynowany będzie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szczelnym metalowym pojemniku</w:t>
            </w:r>
            <w:r w:rsidR="00211891">
              <w:rPr>
                <w:rFonts w:ascii="Arial" w:hAnsi="Arial"/>
              </w:rPr>
              <w:t xml:space="preserve"> </w:t>
            </w:r>
            <w:r w:rsidR="00A86A7D">
              <w:rPr>
                <w:rFonts w:ascii="Arial" w:hAnsi="Arial"/>
              </w:rPr>
              <w:br/>
            </w:r>
            <w:r w:rsidR="00211891">
              <w:rPr>
                <w:rFonts w:ascii="Arial" w:hAnsi="Arial"/>
              </w:rPr>
              <w:t>o pojemności 200 l,</w:t>
            </w:r>
            <w:r w:rsidRPr="001673DD">
              <w:rPr>
                <w:rFonts w:ascii="Arial" w:hAnsi="Arial"/>
              </w:rPr>
              <w:t xml:space="preserve"> zlokalizowanym 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zadaszonej zamykanej części wiaty do magazynowania odpadów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12.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02 13*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Zużyte urządzenia zawierające niebezpieczne elementy inne niż wymienione w 16 02 09 do 16 02 12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magazynowany będzie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w szczelnym opisanym nazwą i kodem pojemniku </w:t>
            </w:r>
            <w:r w:rsidR="00211891">
              <w:rPr>
                <w:rFonts w:ascii="Arial" w:hAnsi="Arial"/>
              </w:rPr>
              <w:t>o pojemności 1 m</w:t>
            </w:r>
            <w:r w:rsidR="00211891">
              <w:rPr>
                <w:rFonts w:ascii="Arial" w:hAnsi="Arial"/>
                <w:vertAlign w:val="superscript"/>
              </w:rPr>
              <w:t>3</w:t>
            </w:r>
            <w:r w:rsidR="00211891">
              <w:rPr>
                <w:rFonts w:ascii="Arial" w:hAnsi="Arial"/>
              </w:rPr>
              <w:t xml:space="preserve">, </w:t>
            </w:r>
            <w:r w:rsidRPr="001673DD">
              <w:rPr>
                <w:rFonts w:ascii="Arial" w:hAnsi="Arial"/>
              </w:rPr>
              <w:t>zlokalizowanym w magazynie odpadów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13.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06 01*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Baterie i akumulatory ołowiowe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w postaci akumulatorów magazynowany będzie w budynku remontów i napraw wózków w miejscu oznaczonym kodem i nazwą odpadu. Baterie magazynowane będą 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w magazynie w pojemniku z tworzywa sztucznego oznakowanym nazwą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i kodem odpadu</w:t>
            </w:r>
            <w:r w:rsidR="000A1947">
              <w:rPr>
                <w:rFonts w:ascii="Arial" w:hAnsi="Arial"/>
              </w:rPr>
              <w:t>.</w:t>
            </w:r>
          </w:p>
        </w:tc>
      </w:tr>
      <w:tr w:rsidR="009750C6" w:rsidRPr="001673DD" w:rsidTr="00120A98">
        <w:tc>
          <w:tcPr>
            <w:tcW w:w="567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14.</w:t>
            </w:r>
          </w:p>
        </w:tc>
        <w:tc>
          <w:tcPr>
            <w:tcW w:w="1134" w:type="dxa"/>
            <w:vAlign w:val="center"/>
          </w:tcPr>
          <w:p w:rsidR="009750C6" w:rsidRPr="001673DD" w:rsidRDefault="009750C6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19 08 10*</w:t>
            </w:r>
          </w:p>
        </w:tc>
        <w:tc>
          <w:tcPr>
            <w:tcW w:w="3969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Tłuszcze i mieszaniny olejów z separacji olej/woda inne niż wymienione w 19 08 09</w:t>
            </w:r>
          </w:p>
        </w:tc>
        <w:tc>
          <w:tcPr>
            <w:tcW w:w="3686" w:type="dxa"/>
            <w:vAlign w:val="center"/>
          </w:tcPr>
          <w:p w:rsidR="009750C6" w:rsidRPr="001673DD" w:rsidRDefault="009750C6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nie będzie magazynowany – wybierany </w:t>
            </w:r>
            <w:r w:rsidR="000A1947">
              <w:rPr>
                <w:rFonts w:ascii="Arial" w:hAnsi="Arial"/>
              </w:rPr>
              <w:t>będzie</w:t>
            </w:r>
            <w:r w:rsidRPr="001673DD">
              <w:rPr>
                <w:rFonts w:ascii="Arial" w:hAnsi="Arial"/>
              </w:rPr>
              <w:t xml:space="preserve"> bezpośrednio</w:t>
            </w:r>
            <w:r w:rsidR="000A1947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z komory separatora do pojemników odbiorcy odpadu</w:t>
            </w:r>
            <w:r w:rsidR="000A1947">
              <w:rPr>
                <w:rFonts w:ascii="Arial" w:hAnsi="Arial"/>
              </w:rPr>
              <w:t>.</w:t>
            </w:r>
          </w:p>
        </w:tc>
      </w:tr>
    </w:tbl>
    <w:p w:rsidR="005D0ABF" w:rsidRDefault="001673DD" w:rsidP="000A1947">
      <w:pPr>
        <w:pStyle w:val="1"/>
        <w:tabs>
          <w:tab w:val="left" w:pos="1134"/>
        </w:tabs>
        <w:spacing w:before="240" w:after="120"/>
        <w:ind w:firstLine="0"/>
        <w:rPr>
          <w:rFonts w:ascii="Arial" w:hAnsi="Arial"/>
          <w:szCs w:val="24"/>
        </w:rPr>
      </w:pPr>
      <w:r w:rsidRPr="00322B8A">
        <w:rPr>
          <w:rFonts w:ascii="Arial" w:hAnsi="Arial"/>
          <w:b/>
          <w:szCs w:val="24"/>
        </w:rPr>
        <w:t>III.3.1.2</w:t>
      </w:r>
      <w:r w:rsidR="005D0ABF" w:rsidRPr="00322B8A">
        <w:rPr>
          <w:rFonts w:ascii="Arial" w:hAnsi="Arial"/>
          <w:b/>
          <w:szCs w:val="24"/>
        </w:rPr>
        <w:t>.</w:t>
      </w:r>
      <w:r w:rsidR="005D0ABF" w:rsidRPr="001673DD">
        <w:rPr>
          <w:rFonts w:ascii="Arial" w:hAnsi="Arial"/>
          <w:szCs w:val="24"/>
        </w:rPr>
        <w:tab/>
        <w:t>Odpady inne niż niebezpieczne</w:t>
      </w:r>
    </w:p>
    <w:p w:rsidR="00D25722" w:rsidRPr="00D25722" w:rsidRDefault="00D25722" w:rsidP="00D25722">
      <w:pPr>
        <w:pStyle w:val="1"/>
        <w:tabs>
          <w:tab w:val="left" w:pos="1134"/>
        </w:tabs>
        <w:spacing w:before="120"/>
        <w:ind w:firstLine="0"/>
        <w:rPr>
          <w:rFonts w:ascii="Arial" w:hAnsi="Arial"/>
          <w:sz w:val="20"/>
          <w:szCs w:val="24"/>
        </w:rPr>
      </w:pPr>
      <w:r w:rsidRPr="00D25722">
        <w:rPr>
          <w:rFonts w:ascii="Arial" w:hAnsi="Arial"/>
          <w:sz w:val="20"/>
          <w:szCs w:val="24"/>
        </w:rPr>
        <w:t>Tabela 9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567"/>
        <w:gridCol w:w="1134"/>
        <w:gridCol w:w="3969"/>
        <w:gridCol w:w="3686"/>
      </w:tblGrid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1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1673DD"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Kod</w:t>
            </w:r>
          </w:p>
          <w:p w:rsidR="005D0ABF" w:rsidRPr="001673DD" w:rsidRDefault="005D0ABF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odpadu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1673DD">
              <w:rPr>
                <w:b/>
                <w:bCs/>
                <w:sz w:val="20"/>
                <w:szCs w:val="20"/>
              </w:rPr>
              <w:t>Miejsce i sposób magazynowania odpadu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1673DD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10 </w:t>
            </w:r>
            <w:proofErr w:type="spellStart"/>
            <w:r w:rsidRPr="001673DD">
              <w:rPr>
                <w:rFonts w:ascii="Arial" w:hAnsi="Arial"/>
              </w:rPr>
              <w:t>10</w:t>
            </w:r>
            <w:proofErr w:type="spellEnd"/>
            <w:r w:rsidRPr="001673DD">
              <w:rPr>
                <w:rFonts w:ascii="Arial" w:hAnsi="Arial"/>
              </w:rPr>
              <w:t xml:space="preserve"> 03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Zgary i żużle odlewnicze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690EF9">
            <w:pPr>
              <w:pStyle w:val="lewy"/>
              <w:spacing w:before="120" w:after="120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z miejsc wytwarzania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(hal Odlewni), </w:t>
            </w:r>
            <w:r w:rsidR="000A1947">
              <w:rPr>
                <w:rFonts w:ascii="Arial" w:hAnsi="Arial"/>
              </w:rPr>
              <w:t>będzie</w:t>
            </w:r>
            <w:r w:rsidRPr="001673DD">
              <w:rPr>
                <w:rFonts w:ascii="Arial" w:hAnsi="Arial"/>
              </w:rPr>
              <w:t xml:space="preserve"> transportowany do miejsca magazynowania,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metalowych pojemnikach. Odpad będzie magazynowany w metalowych kontenerach</w:t>
            </w:r>
            <w:r w:rsidR="00211891">
              <w:rPr>
                <w:rFonts w:ascii="Arial" w:hAnsi="Arial"/>
              </w:rPr>
              <w:t xml:space="preserve"> o pojemności 25 m</w:t>
            </w:r>
            <w:r w:rsidR="00211891">
              <w:rPr>
                <w:rFonts w:ascii="Arial" w:hAnsi="Arial"/>
                <w:vertAlign w:val="superscript"/>
              </w:rPr>
              <w:t>3</w:t>
            </w:r>
            <w:r w:rsidR="00211891">
              <w:rPr>
                <w:rFonts w:ascii="Arial" w:hAnsi="Arial"/>
              </w:rPr>
              <w:t>,</w:t>
            </w:r>
            <w:r w:rsidRPr="001673DD">
              <w:rPr>
                <w:rFonts w:ascii="Arial" w:hAnsi="Arial"/>
              </w:rPr>
              <w:t xml:space="preserve"> zlokalizowanych w magazynie odpadów. Kontenery będą opisane kodem i nazwą odpadu</w:t>
            </w:r>
            <w:r w:rsidR="00A86A7D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1673DD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10 </w:t>
            </w:r>
            <w:proofErr w:type="spellStart"/>
            <w:r w:rsidRPr="001673DD">
              <w:rPr>
                <w:rFonts w:ascii="Arial" w:hAnsi="Arial"/>
              </w:rPr>
              <w:t>10</w:t>
            </w:r>
            <w:proofErr w:type="spellEnd"/>
            <w:r w:rsidRPr="001673DD">
              <w:rPr>
                <w:rFonts w:ascii="Arial" w:hAnsi="Arial"/>
              </w:rPr>
              <w:t xml:space="preserve"> 08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Rdzenie i formy odlewnicze po procesie odlewania inne niż wymienione </w:t>
            </w:r>
            <w:r w:rsidR="000A1947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w 10 </w:t>
            </w:r>
            <w:proofErr w:type="spellStart"/>
            <w:r w:rsidRPr="001673DD">
              <w:rPr>
                <w:rFonts w:ascii="Arial" w:hAnsi="Arial"/>
              </w:rPr>
              <w:t>10</w:t>
            </w:r>
            <w:proofErr w:type="spellEnd"/>
            <w:r w:rsidRPr="001673DD">
              <w:rPr>
                <w:rFonts w:ascii="Arial" w:hAnsi="Arial"/>
              </w:rPr>
              <w:t xml:space="preserve"> 07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0A1947">
            <w:pPr>
              <w:pStyle w:val="lewy"/>
              <w:spacing w:before="120"/>
              <w:ind w:left="-108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Zużyta masa formierska nieprzydatna do odzysku, magazynowana</w:t>
            </w:r>
            <w:r w:rsidR="000A1947">
              <w:rPr>
                <w:rFonts w:ascii="Arial" w:hAnsi="Arial"/>
              </w:rPr>
              <w:t xml:space="preserve"> będzie </w:t>
            </w:r>
            <w:r w:rsidR="000A1947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metalowym kontenerze</w:t>
            </w:r>
            <w:r w:rsidR="00A86A7D">
              <w:rPr>
                <w:rFonts w:ascii="Arial" w:hAnsi="Arial"/>
              </w:rPr>
              <w:t xml:space="preserve"> o </w:t>
            </w:r>
            <w:r w:rsidR="00211891">
              <w:rPr>
                <w:rFonts w:ascii="Arial" w:hAnsi="Arial"/>
              </w:rPr>
              <w:t xml:space="preserve">pojemności </w:t>
            </w:r>
            <w:r w:rsidR="00211891">
              <w:rPr>
                <w:rFonts w:ascii="Arial" w:hAnsi="Arial"/>
              </w:rPr>
              <w:lastRenderedPageBreak/>
              <w:t>20 m</w:t>
            </w:r>
            <w:r w:rsidR="00211891">
              <w:rPr>
                <w:rFonts w:ascii="Arial" w:hAnsi="Arial"/>
                <w:vertAlign w:val="superscript"/>
              </w:rPr>
              <w:t>3</w:t>
            </w:r>
            <w:r w:rsidR="00211891">
              <w:rPr>
                <w:rFonts w:ascii="Arial" w:hAnsi="Arial"/>
              </w:rPr>
              <w:t>,</w:t>
            </w:r>
            <w:r w:rsidRPr="001673DD">
              <w:rPr>
                <w:rFonts w:ascii="Arial" w:hAnsi="Arial"/>
              </w:rPr>
              <w:t xml:space="preserve"> w magazynie odpadów, </w:t>
            </w:r>
            <w:r w:rsidR="000A1947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miejscu opisanym kodem i nazwą odpadu</w:t>
            </w:r>
            <w:r w:rsidR="00937842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12 01 03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Odpady z toczenia i piłowania metali nieżelaznych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211891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Oczyszczony odpad </w:t>
            </w:r>
            <w:r w:rsidR="00690EF9">
              <w:rPr>
                <w:rFonts w:ascii="Arial" w:hAnsi="Arial"/>
              </w:rPr>
              <w:t>będzie</w:t>
            </w:r>
            <w:r w:rsidR="00690EF9" w:rsidRPr="001673DD">
              <w:rPr>
                <w:rFonts w:ascii="Arial" w:hAnsi="Arial"/>
              </w:rPr>
              <w:t xml:space="preserve"> </w:t>
            </w:r>
            <w:r w:rsidRPr="001673DD">
              <w:rPr>
                <w:rFonts w:ascii="Arial" w:hAnsi="Arial"/>
              </w:rPr>
              <w:t xml:space="preserve">opróżniany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z pojemników i magazynowany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metalowym boksie zbiorczym</w:t>
            </w:r>
            <w:r w:rsidR="00211891">
              <w:rPr>
                <w:rFonts w:ascii="Arial" w:hAnsi="Arial"/>
              </w:rPr>
              <w:t xml:space="preserve"> </w:t>
            </w:r>
            <w:r w:rsidR="00A86A7D">
              <w:rPr>
                <w:rFonts w:ascii="Arial" w:hAnsi="Arial"/>
              </w:rPr>
              <w:br/>
            </w:r>
            <w:r w:rsidR="00211891">
              <w:rPr>
                <w:rFonts w:ascii="Arial" w:hAnsi="Arial"/>
              </w:rPr>
              <w:t>o pojemności ok. 100 m</w:t>
            </w:r>
            <w:r w:rsidR="00211891">
              <w:rPr>
                <w:rFonts w:ascii="Arial" w:hAnsi="Arial"/>
                <w:vertAlign w:val="superscript"/>
              </w:rPr>
              <w:t>3</w:t>
            </w:r>
            <w:r w:rsidR="00211891">
              <w:rPr>
                <w:rFonts w:ascii="Arial" w:hAnsi="Arial"/>
              </w:rPr>
              <w:t>,</w:t>
            </w:r>
            <w:r w:rsidRPr="001673DD">
              <w:rPr>
                <w:rFonts w:ascii="Arial" w:hAnsi="Arial"/>
              </w:rPr>
              <w:t xml:space="preserve"> w magazynie odpadów. Boks jest opisany nazwą 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i kodem odpadu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4.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12 01 04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Cząstki i pyły metali nieżelaznych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733406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Odpad magazynowany będzie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w metalowym kontenerze</w:t>
            </w:r>
            <w:r w:rsidR="00A86A7D">
              <w:rPr>
                <w:rFonts w:ascii="Arial" w:hAnsi="Arial"/>
              </w:rPr>
              <w:br/>
            </w:r>
            <w:r w:rsidR="00733406">
              <w:rPr>
                <w:rFonts w:ascii="Arial" w:hAnsi="Arial"/>
              </w:rPr>
              <w:t xml:space="preserve"> o pojemności 25 m</w:t>
            </w:r>
            <w:r w:rsidR="00733406">
              <w:rPr>
                <w:rFonts w:ascii="Arial" w:hAnsi="Arial"/>
                <w:vertAlign w:val="superscript"/>
              </w:rPr>
              <w:t>3</w:t>
            </w:r>
            <w:r w:rsidR="00733406">
              <w:rPr>
                <w:rFonts w:ascii="Arial" w:hAnsi="Arial"/>
              </w:rPr>
              <w:t>,</w:t>
            </w:r>
            <w:r w:rsidRPr="001673DD">
              <w:rPr>
                <w:rFonts w:ascii="Arial" w:hAnsi="Arial"/>
              </w:rPr>
              <w:t xml:space="preserve"> zlokalizowanym w magazynie odpadów, w miejscu opisanym kodem i nazwą odpadu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5.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12 01 21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Zużyte materiały szlifierskie inne niż wymienione w 12 01 20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Odpadowe tarcze szlifierskie i papiery ścierne magazynowane będą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w workach z tworzywa sztucznego</w:t>
            </w:r>
            <w:r w:rsidR="00733406">
              <w:rPr>
                <w:rFonts w:ascii="Arial" w:hAnsi="Arial"/>
              </w:rPr>
              <w:t xml:space="preserve"> </w:t>
            </w:r>
            <w:r w:rsidR="00A86A7D">
              <w:rPr>
                <w:rFonts w:ascii="Arial" w:hAnsi="Arial"/>
              </w:rPr>
              <w:br/>
            </w:r>
            <w:r w:rsidR="00733406">
              <w:rPr>
                <w:rFonts w:ascii="Arial" w:hAnsi="Arial"/>
              </w:rPr>
              <w:t>o pojemności 1 m</w:t>
            </w:r>
            <w:r w:rsidR="00733406">
              <w:rPr>
                <w:rFonts w:ascii="Arial" w:hAnsi="Arial"/>
                <w:vertAlign w:val="superscript"/>
              </w:rPr>
              <w:t>3</w:t>
            </w:r>
            <w:r w:rsidR="00733406">
              <w:rPr>
                <w:rFonts w:ascii="Arial" w:hAnsi="Arial"/>
              </w:rPr>
              <w:t>, zlokalizowanych</w:t>
            </w:r>
            <w:r w:rsidRPr="001673DD">
              <w:rPr>
                <w:rFonts w:ascii="Arial" w:hAnsi="Arial"/>
              </w:rPr>
              <w:t xml:space="preserve">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magazynie odpadów, w miejscu opisanym kodem i nazwą odpadu. Piasek i śrut magazynowane będą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w metalowych pojemnikach 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magazynie odpadów w miejscu opisanym kodem i nazwą odpadu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6.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 xml:space="preserve">15 01 </w:t>
            </w:r>
            <w:proofErr w:type="spellStart"/>
            <w:r w:rsidRPr="001673DD">
              <w:rPr>
                <w:rFonts w:ascii="Arial" w:hAnsi="Arial"/>
              </w:rPr>
              <w:t>01</w:t>
            </w:r>
            <w:proofErr w:type="spellEnd"/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Opakowania z papieru i tektury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Odpad magazynowany będzie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 w metalowym kontenerze</w:t>
            </w:r>
            <w:r w:rsidR="00733406">
              <w:rPr>
                <w:rFonts w:ascii="Arial" w:hAnsi="Arial"/>
              </w:rPr>
              <w:t xml:space="preserve"> </w:t>
            </w:r>
            <w:r w:rsidR="00A86A7D">
              <w:rPr>
                <w:rFonts w:ascii="Arial" w:hAnsi="Arial"/>
              </w:rPr>
              <w:br/>
            </w:r>
            <w:r w:rsidR="00733406">
              <w:rPr>
                <w:rFonts w:ascii="Arial" w:hAnsi="Arial"/>
              </w:rPr>
              <w:t>o pojemności 34 m</w:t>
            </w:r>
            <w:r w:rsidR="00733406">
              <w:rPr>
                <w:rFonts w:ascii="Arial" w:hAnsi="Arial"/>
                <w:vertAlign w:val="superscript"/>
              </w:rPr>
              <w:t>3</w:t>
            </w:r>
            <w:r w:rsidR="00733406">
              <w:rPr>
                <w:rFonts w:ascii="Arial" w:hAnsi="Arial"/>
              </w:rPr>
              <w:t>,</w:t>
            </w:r>
            <w:r w:rsidRPr="001673DD">
              <w:rPr>
                <w:rFonts w:ascii="Arial" w:hAnsi="Arial"/>
              </w:rPr>
              <w:t xml:space="preserve"> umieszonym 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magazynie odpadów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7.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15 01 02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Opakowania z tworzyw sztucznych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733406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magazynowany będzie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w metalowym kontenerze </w:t>
            </w:r>
            <w:r w:rsidR="00A86A7D">
              <w:rPr>
                <w:rFonts w:ascii="Arial" w:hAnsi="Arial"/>
              </w:rPr>
              <w:br/>
            </w:r>
            <w:r w:rsidR="00733406">
              <w:rPr>
                <w:rFonts w:ascii="Arial" w:hAnsi="Arial"/>
              </w:rPr>
              <w:t>o pojemności 34 m</w:t>
            </w:r>
            <w:r w:rsidR="00733406">
              <w:rPr>
                <w:rFonts w:ascii="Arial" w:hAnsi="Arial"/>
                <w:vertAlign w:val="superscript"/>
              </w:rPr>
              <w:t>3</w:t>
            </w:r>
            <w:r w:rsidR="00733406">
              <w:rPr>
                <w:rFonts w:ascii="Arial" w:hAnsi="Arial"/>
              </w:rPr>
              <w:t xml:space="preserve">, </w:t>
            </w:r>
            <w:r w:rsidRPr="001673DD">
              <w:rPr>
                <w:rFonts w:ascii="Arial" w:hAnsi="Arial"/>
              </w:rPr>
              <w:t xml:space="preserve">umieszonym </w:t>
            </w:r>
            <w:r w:rsidR="00A86A7D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magazynie odpadów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8.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15 01 03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1673DD">
              <w:rPr>
                <w:rFonts w:ascii="Arial" w:hAnsi="Arial"/>
              </w:rPr>
              <w:t>Opakowania z drewna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magazynowany będzie luzem na </w:t>
            </w:r>
            <w:r w:rsidRPr="00733406">
              <w:rPr>
                <w:rFonts w:ascii="Arial" w:hAnsi="Arial"/>
              </w:rPr>
              <w:t>utwardzonym i skanalizowanym placu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9.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15 01 04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Opakowania z metali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magazynowany będzie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w kontenerze </w:t>
            </w:r>
            <w:r w:rsidR="00733406">
              <w:rPr>
                <w:rFonts w:ascii="Arial" w:hAnsi="Arial"/>
              </w:rPr>
              <w:t>o pojemności 34 m</w:t>
            </w:r>
            <w:r w:rsidR="00733406">
              <w:rPr>
                <w:rFonts w:ascii="Arial" w:hAnsi="Arial"/>
                <w:vertAlign w:val="superscript"/>
              </w:rPr>
              <w:t>3</w:t>
            </w:r>
            <w:r w:rsidR="00733406">
              <w:rPr>
                <w:rFonts w:ascii="Arial" w:hAnsi="Arial"/>
              </w:rPr>
              <w:t xml:space="preserve">, </w:t>
            </w:r>
            <w:r w:rsidRPr="001673DD">
              <w:rPr>
                <w:rFonts w:ascii="Arial" w:hAnsi="Arial"/>
              </w:rPr>
              <w:t>opisanym nazwą i kodem odpadu. Kontener ustawiony będzie na utwardzonym i skanalizowanym placu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10.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15 02 03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Sorbenty, materiały filtracyjne, tkaniny do wycierania (np. szmaty, ścierki) i ubrania ochronne inne niż wymienione w 15 02 </w:t>
            </w:r>
            <w:proofErr w:type="spellStart"/>
            <w:r w:rsidRPr="001673DD">
              <w:rPr>
                <w:rFonts w:ascii="Arial" w:hAnsi="Arial"/>
              </w:rPr>
              <w:t>02</w:t>
            </w:r>
            <w:proofErr w:type="spellEnd"/>
          </w:p>
        </w:tc>
        <w:tc>
          <w:tcPr>
            <w:tcW w:w="3686" w:type="dxa"/>
            <w:vAlign w:val="center"/>
          </w:tcPr>
          <w:p w:rsidR="005D0ABF" w:rsidRPr="001673DD" w:rsidRDefault="005D0ABF" w:rsidP="00733406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Zużyte czyściwo magazynowane będzie w pojemnikach metalowy</w:t>
            </w:r>
            <w:r w:rsidR="00733406">
              <w:rPr>
                <w:rFonts w:ascii="Arial" w:hAnsi="Arial"/>
              </w:rPr>
              <w:t>m</w:t>
            </w:r>
            <w:r w:rsidRPr="001673DD">
              <w:rPr>
                <w:rFonts w:ascii="Arial" w:hAnsi="Arial"/>
              </w:rPr>
              <w:t xml:space="preserve"> lub z tworzyw</w:t>
            </w:r>
            <w:r w:rsidR="00733406">
              <w:rPr>
                <w:rFonts w:ascii="Arial" w:hAnsi="Arial"/>
              </w:rPr>
              <w:t>a</w:t>
            </w:r>
            <w:r w:rsidRPr="001673DD">
              <w:rPr>
                <w:rFonts w:ascii="Arial" w:hAnsi="Arial"/>
              </w:rPr>
              <w:t xml:space="preserve"> sztuczn</w:t>
            </w:r>
            <w:r w:rsidR="00733406">
              <w:rPr>
                <w:rFonts w:ascii="Arial" w:hAnsi="Arial"/>
              </w:rPr>
              <w:t>ego o pojemności</w:t>
            </w:r>
            <w:r w:rsidR="00733406">
              <w:rPr>
                <w:rFonts w:ascii="Arial" w:hAnsi="Arial"/>
              </w:rPr>
              <w:br/>
              <w:t>1 m</w:t>
            </w:r>
            <w:r w:rsidR="00733406">
              <w:rPr>
                <w:rFonts w:ascii="Arial" w:hAnsi="Arial"/>
                <w:vertAlign w:val="superscript"/>
              </w:rPr>
              <w:t>3</w:t>
            </w:r>
            <w:r w:rsidR="00733406">
              <w:rPr>
                <w:rFonts w:ascii="Arial" w:hAnsi="Arial"/>
              </w:rPr>
              <w:t>,</w:t>
            </w:r>
            <w:r w:rsidRPr="001673DD">
              <w:rPr>
                <w:rFonts w:ascii="Arial" w:hAnsi="Arial"/>
              </w:rPr>
              <w:t xml:space="preserve"> w magazynie odpadów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11.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16 01 03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Zużyte opony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magazynowany będzie luzem w sąsiedztwie placówki remontów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i napraw wózków, w miejscu opisanym kodem i nazwą odpadu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12.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16 01 19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Tworzywa sztuczne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0134E6">
            <w:pPr>
              <w:pStyle w:val="lewy"/>
              <w:jc w:val="center"/>
              <w:rPr>
                <w:rFonts w:ascii="Arial" w:hAnsi="Arial"/>
              </w:rPr>
            </w:pPr>
            <w:r w:rsidRPr="000134E6">
              <w:rPr>
                <w:rFonts w:ascii="Arial" w:hAnsi="Arial"/>
              </w:rPr>
              <w:t xml:space="preserve">Odpad magazynowany będzie </w:t>
            </w:r>
            <w:r w:rsidR="00120A98" w:rsidRPr="000134E6">
              <w:rPr>
                <w:rFonts w:ascii="Arial" w:hAnsi="Arial"/>
              </w:rPr>
              <w:br/>
            </w:r>
            <w:r w:rsidRPr="000134E6">
              <w:rPr>
                <w:rFonts w:ascii="Arial" w:hAnsi="Arial"/>
              </w:rPr>
              <w:t xml:space="preserve">w metalowym kontenerze </w:t>
            </w:r>
            <w:r w:rsidR="00A86A7D">
              <w:rPr>
                <w:rFonts w:ascii="Arial" w:hAnsi="Arial"/>
              </w:rPr>
              <w:br/>
            </w:r>
            <w:r w:rsidR="000134E6" w:rsidRPr="000134E6">
              <w:rPr>
                <w:rFonts w:ascii="Arial" w:hAnsi="Arial"/>
              </w:rPr>
              <w:t>o pojemności 34 m</w:t>
            </w:r>
            <w:r w:rsidR="000134E6" w:rsidRPr="000134E6">
              <w:rPr>
                <w:rFonts w:ascii="Arial" w:hAnsi="Arial"/>
                <w:vertAlign w:val="superscript"/>
              </w:rPr>
              <w:t>3</w:t>
            </w:r>
            <w:r w:rsidR="000134E6" w:rsidRPr="000134E6">
              <w:rPr>
                <w:rFonts w:ascii="Arial" w:hAnsi="Arial"/>
              </w:rPr>
              <w:t xml:space="preserve">, </w:t>
            </w:r>
            <w:r w:rsidRPr="000134E6">
              <w:rPr>
                <w:rFonts w:ascii="Arial" w:hAnsi="Arial"/>
              </w:rPr>
              <w:t xml:space="preserve">umieszonym </w:t>
            </w:r>
            <w:r w:rsidR="00A86A7D">
              <w:rPr>
                <w:rFonts w:ascii="Arial" w:hAnsi="Arial"/>
              </w:rPr>
              <w:br/>
            </w:r>
            <w:r w:rsidRPr="000134E6">
              <w:rPr>
                <w:rFonts w:ascii="Arial" w:hAnsi="Arial"/>
              </w:rPr>
              <w:t>w magazynie odpadów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13.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16 02 14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Zużyte urządzenia inne niż wymienione w 16 02 09 do 16 02 13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magazynowany będzie </w:t>
            </w:r>
            <w:r w:rsidR="00D25722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w pojemniku </w:t>
            </w:r>
            <w:r w:rsidR="00733406">
              <w:rPr>
                <w:rFonts w:ascii="Arial" w:hAnsi="Arial"/>
              </w:rPr>
              <w:t>o pojemności 1 m</w:t>
            </w:r>
            <w:r w:rsidR="00733406">
              <w:rPr>
                <w:rFonts w:ascii="Arial" w:hAnsi="Arial"/>
                <w:vertAlign w:val="superscript"/>
              </w:rPr>
              <w:t>3</w:t>
            </w:r>
            <w:r w:rsidR="00733406">
              <w:rPr>
                <w:rFonts w:ascii="Arial" w:hAnsi="Arial"/>
              </w:rPr>
              <w:t xml:space="preserve">, </w:t>
            </w:r>
            <w:r w:rsidRPr="001673DD">
              <w:rPr>
                <w:rFonts w:ascii="Arial" w:hAnsi="Arial"/>
              </w:rPr>
              <w:t>opisanym kodem i nazwą odpadu zlokalizowanym w magazynie odpadów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14.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16 02 16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Elementy usunięte z zużytych urządzeń inne niż wymienione w 16 02 15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magazynowany będzie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 xml:space="preserve">w oryginalnych opakowaniach producenta w miejscu opisanym </w:t>
            </w:r>
            <w:r w:rsidRPr="001673DD">
              <w:rPr>
                <w:rFonts w:ascii="Arial" w:hAnsi="Arial"/>
              </w:rPr>
              <w:lastRenderedPageBreak/>
              <w:t>kodem i nazwą odpadu w magazynie materiałów i środków produkcyjnych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lastRenderedPageBreak/>
              <w:t>15.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16 11 04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Okładziny piecowe i materiały ogniotrwałe z procesów metalurgicznych inne niż wymienione w 16 11 03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Odpad magazynowany będzie luzem na utwardzonym i skanalizowanym placu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16.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17 01 </w:t>
            </w:r>
            <w:proofErr w:type="spellStart"/>
            <w:r w:rsidRPr="001673DD">
              <w:rPr>
                <w:rFonts w:ascii="Arial" w:hAnsi="Arial"/>
              </w:rPr>
              <w:t>01</w:t>
            </w:r>
            <w:proofErr w:type="spellEnd"/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Odpady betonu oraz gruz betonowy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z rozbiórek i remontów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Odpad nie będzie magazynowany, zaraz po wytworzeniu będzie odbierany przez zewnętrznego odbiorcę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17.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17 04 02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Aluminium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0134E6">
              <w:rPr>
                <w:rFonts w:ascii="Arial" w:hAnsi="Arial"/>
              </w:rPr>
              <w:t xml:space="preserve">Odpady będą magazynowane </w:t>
            </w:r>
            <w:r w:rsidR="00120A98" w:rsidRPr="000134E6">
              <w:rPr>
                <w:rFonts w:ascii="Arial" w:hAnsi="Arial"/>
              </w:rPr>
              <w:br/>
            </w:r>
            <w:r w:rsidRPr="000134E6">
              <w:rPr>
                <w:rFonts w:ascii="Arial" w:hAnsi="Arial"/>
              </w:rPr>
              <w:t>w metalowych pojemnikach</w:t>
            </w:r>
            <w:r w:rsidR="00690EF9">
              <w:rPr>
                <w:rFonts w:ascii="Arial" w:hAnsi="Arial"/>
              </w:rPr>
              <w:br/>
            </w:r>
            <w:r w:rsidR="000134E6" w:rsidRPr="000134E6">
              <w:rPr>
                <w:rFonts w:ascii="Arial" w:hAnsi="Arial"/>
              </w:rPr>
              <w:t xml:space="preserve"> o pojemności 1 m</w:t>
            </w:r>
            <w:r w:rsidR="000134E6" w:rsidRPr="000134E6">
              <w:rPr>
                <w:rFonts w:ascii="Arial" w:hAnsi="Arial"/>
                <w:vertAlign w:val="superscript"/>
              </w:rPr>
              <w:t>3</w:t>
            </w:r>
            <w:r w:rsidR="000134E6" w:rsidRPr="000134E6">
              <w:rPr>
                <w:rFonts w:ascii="Arial" w:hAnsi="Arial"/>
              </w:rPr>
              <w:t>,</w:t>
            </w:r>
            <w:r w:rsidRPr="000134E6">
              <w:rPr>
                <w:rFonts w:ascii="Arial" w:hAnsi="Arial"/>
              </w:rPr>
              <w:t xml:space="preserve"> zlokalizowanych </w:t>
            </w:r>
            <w:r w:rsidR="00A86A7D">
              <w:rPr>
                <w:rFonts w:ascii="Arial" w:hAnsi="Arial"/>
              </w:rPr>
              <w:br/>
            </w:r>
            <w:r w:rsidRPr="000134E6">
              <w:rPr>
                <w:rFonts w:ascii="Arial" w:hAnsi="Arial"/>
              </w:rPr>
              <w:t>w magazynie odpadów</w:t>
            </w:r>
            <w:r w:rsidR="00690EF9">
              <w:rPr>
                <w:rFonts w:ascii="Arial" w:hAnsi="Arial"/>
              </w:rPr>
              <w:t>.</w:t>
            </w:r>
          </w:p>
        </w:tc>
      </w:tr>
      <w:tr w:rsidR="005D0ABF" w:rsidRPr="001673DD" w:rsidTr="00120A98">
        <w:tc>
          <w:tcPr>
            <w:tcW w:w="567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18.</w:t>
            </w:r>
          </w:p>
        </w:tc>
        <w:tc>
          <w:tcPr>
            <w:tcW w:w="1134" w:type="dxa"/>
            <w:vAlign w:val="center"/>
          </w:tcPr>
          <w:p w:rsidR="005D0ABF" w:rsidRPr="001673DD" w:rsidRDefault="005D0ABF" w:rsidP="00120A98">
            <w:pPr>
              <w:pStyle w:val="srodek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17 04 05</w:t>
            </w:r>
          </w:p>
        </w:tc>
        <w:tc>
          <w:tcPr>
            <w:tcW w:w="3969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>Żelazo i stal</w:t>
            </w:r>
          </w:p>
        </w:tc>
        <w:tc>
          <w:tcPr>
            <w:tcW w:w="3686" w:type="dxa"/>
            <w:vAlign w:val="center"/>
          </w:tcPr>
          <w:p w:rsidR="005D0ABF" w:rsidRPr="001673DD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1673DD">
              <w:rPr>
                <w:rFonts w:ascii="Arial" w:hAnsi="Arial"/>
              </w:rPr>
              <w:t xml:space="preserve">Odpad magazynowany będzie </w:t>
            </w:r>
            <w:r w:rsidR="00120A98">
              <w:rPr>
                <w:rFonts w:ascii="Arial" w:hAnsi="Arial"/>
              </w:rPr>
              <w:br/>
            </w:r>
            <w:r w:rsidRPr="001673DD">
              <w:rPr>
                <w:rFonts w:ascii="Arial" w:hAnsi="Arial"/>
              </w:rPr>
              <w:t>w metalowym kontenerze</w:t>
            </w:r>
            <w:r w:rsidR="00733406">
              <w:rPr>
                <w:rFonts w:ascii="Arial" w:hAnsi="Arial"/>
              </w:rPr>
              <w:t xml:space="preserve"> </w:t>
            </w:r>
            <w:r w:rsidR="00690EF9">
              <w:rPr>
                <w:rFonts w:ascii="Arial" w:hAnsi="Arial"/>
              </w:rPr>
              <w:br/>
            </w:r>
            <w:r w:rsidR="00733406">
              <w:rPr>
                <w:rFonts w:ascii="Arial" w:hAnsi="Arial"/>
              </w:rPr>
              <w:t>o pojemności 34 m</w:t>
            </w:r>
            <w:r w:rsidR="00733406">
              <w:rPr>
                <w:rFonts w:ascii="Arial" w:hAnsi="Arial"/>
                <w:vertAlign w:val="superscript"/>
              </w:rPr>
              <w:t>3</w:t>
            </w:r>
            <w:r w:rsidR="00733406">
              <w:rPr>
                <w:rFonts w:ascii="Arial" w:hAnsi="Arial"/>
              </w:rPr>
              <w:t>,</w:t>
            </w:r>
            <w:r w:rsidRPr="001673DD">
              <w:rPr>
                <w:rFonts w:ascii="Arial" w:hAnsi="Arial"/>
              </w:rPr>
              <w:t xml:space="preserve"> ustawionym na utwardzonym i skanalizowanym placu</w:t>
            </w:r>
            <w:r w:rsidR="00690EF9">
              <w:rPr>
                <w:rFonts w:ascii="Arial" w:hAnsi="Arial"/>
              </w:rPr>
              <w:t>.</w:t>
            </w:r>
          </w:p>
        </w:tc>
      </w:tr>
    </w:tbl>
    <w:p w:rsidR="005D0ABF" w:rsidRPr="00CE0FFF" w:rsidRDefault="005D0ABF" w:rsidP="00690EF9">
      <w:pPr>
        <w:pStyle w:val="1"/>
        <w:tabs>
          <w:tab w:val="left" w:pos="1134"/>
        </w:tabs>
        <w:spacing w:before="240"/>
        <w:ind w:firstLine="0"/>
        <w:rPr>
          <w:rFonts w:ascii="Arial" w:hAnsi="Arial"/>
          <w:b/>
          <w:szCs w:val="24"/>
        </w:rPr>
      </w:pPr>
      <w:r w:rsidRPr="00CE0FFF">
        <w:rPr>
          <w:rFonts w:ascii="Arial" w:hAnsi="Arial"/>
          <w:b/>
          <w:szCs w:val="24"/>
        </w:rPr>
        <w:t>III.3.2.</w:t>
      </w:r>
      <w:r w:rsidRPr="00CE0FFF">
        <w:rPr>
          <w:rFonts w:ascii="Arial" w:hAnsi="Arial"/>
          <w:b/>
          <w:szCs w:val="24"/>
        </w:rPr>
        <w:tab/>
        <w:t>Sposób d</w:t>
      </w:r>
      <w:r w:rsidR="00690EF9">
        <w:rPr>
          <w:rFonts w:ascii="Arial" w:hAnsi="Arial"/>
          <w:b/>
          <w:szCs w:val="24"/>
        </w:rPr>
        <w:t>alszego gospodarowania odpadami</w:t>
      </w:r>
    </w:p>
    <w:p w:rsidR="005D0ABF" w:rsidRPr="00CE0FFF" w:rsidRDefault="005D0ABF" w:rsidP="00120A98">
      <w:pPr>
        <w:pStyle w:val="1"/>
        <w:tabs>
          <w:tab w:val="left" w:pos="1134"/>
        </w:tabs>
        <w:spacing w:before="120"/>
        <w:ind w:firstLine="0"/>
        <w:rPr>
          <w:rFonts w:ascii="Arial" w:hAnsi="Arial"/>
          <w:b/>
          <w:szCs w:val="24"/>
        </w:rPr>
      </w:pPr>
      <w:r w:rsidRPr="00CE0FFF">
        <w:rPr>
          <w:rFonts w:ascii="Arial" w:hAnsi="Arial"/>
          <w:b/>
          <w:szCs w:val="24"/>
        </w:rPr>
        <w:t>III.3.2.1.</w:t>
      </w:r>
      <w:r w:rsidRPr="00CE0FFF">
        <w:rPr>
          <w:rFonts w:ascii="Arial" w:hAnsi="Arial"/>
          <w:szCs w:val="24"/>
        </w:rPr>
        <w:tab/>
        <w:t>Odpady niebezpieczne</w:t>
      </w:r>
    </w:p>
    <w:p w:rsidR="005D0ABF" w:rsidRPr="00CE0FFF" w:rsidRDefault="005D0ABF" w:rsidP="005D0ABF">
      <w:pPr>
        <w:pStyle w:val="1"/>
        <w:tabs>
          <w:tab w:val="left" w:pos="1134"/>
        </w:tabs>
        <w:ind w:firstLine="0"/>
        <w:rPr>
          <w:rFonts w:ascii="Arial" w:hAnsi="Arial"/>
          <w:szCs w:val="24"/>
        </w:rPr>
      </w:pPr>
      <w:r w:rsidRPr="00CE0FFF">
        <w:rPr>
          <w:rFonts w:ascii="Arial" w:hAnsi="Arial"/>
          <w:szCs w:val="24"/>
        </w:rPr>
        <w:t>Tabela 10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567"/>
        <w:gridCol w:w="1134"/>
        <w:gridCol w:w="5529"/>
        <w:gridCol w:w="2126"/>
      </w:tblGrid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1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0FFF"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Kod</w:t>
            </w:r>
          </w:p>
          <w:p w:rsidR="005D0ABF" w:rsidRPr="00CE0FFF" w:rsidRDefault="005D0ABF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odpadu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Sposób dalszego gospodarowania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CE0FFF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08 01 11*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Odpady farb i lakierów zawierających rozpuszczalniki organiczne lub inne substancje niebezpieczne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R12, D10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CE0FFF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11 01 11*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 xml:space="preserve">Wody </w:t>
            </w:r>
            <w:proofErr w:type="spellStart"/>
            <w:r w:rsidRPr="00CE0FFF">
              <w:rPr>
                <w:rFonts w:ascii="Arial" w:hAnsi="Arial"/>
              </w:rPr>
              <w:t>popłuczne</w:t>
            </w:r>
            <w:proofErr w:type="spellEnd"/>
            <w:r w:rsidRPr="00CE0FFF">
              <w:rPr>
                <w:rFonts w:ascii="Arial" w:hAnsi="Arial"/>
              </w:rPr>
              <w:t xml:space="preserve"> zawierające substancje niebezpieczne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R12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3.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11 01 13*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Odpady z odtłuszczania zawierające substancje niebezpieczne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R3, R5, R12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4.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12 01 09*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Odpadowe emulsje i roztwory z obróbki metali nie zawierające chlorowców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R4, R12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5.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12 01 16*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Odpady poszlifierskie zawierające substancje niebezpieczne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R4, R12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6.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12 03 01*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Wodne ciecze myjące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R12, D8, D9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7.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13 01 10*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 xml:space="preserve">Mineralne oleje hydrauliczne nie zawierające związków </w:t>
            </w:r>
            <w:proofErr w:type="spellStart"/>
            <w:r w:rsidRPr="00CE0FFF">
              <w:rPr>
                <w:rFonts w:ascii="Arial" w:hAnsi="Arial"/>
              </w:rPr>
              <w:t>chlorowcoorganicznych</w:t>
            </w:r>
            <w:proofErr w:type="spellEnd"/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R9, R12, D10</w:t>
            </w:r>
          </w:p>
        </w:tc>
      </w:tr>
      <w:tr w:rsidR="005D0ABF" w:rsidRPr="00CE0FFF" w:rsidTr="00BF6AF3">
        <w:trPr>
          <w:trHeight w:val="449"/>
        </w:trPr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8.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13 02 05*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 xml:space="preserve">Mineralne oleje silnikowe, przekładniowe i smarowe nie zawierające związków </w:t>
            </w:r>
            <w:proofErr w:type="spellStart"/>
            <w:r w:rsidRPr="00CE0FFF">
              <w:rPr>
                <w:rFonts w:ascii="Arial" w:hAnsi="Arial"/>
              </w:rPr>
              <w:t>chlorowcoorganicznych</w:t>
            </w:r>
            <w:proofErr w:type="spellEnd"/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R9, R12, D10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9.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15 01 10*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Opakowania zawierające pozostałości substancji niebezpiecznych lub nimi zanieczyszczone.</w:t>
            </w:r>
          </w:p>
        </w:tc>
        <w:tc>
          <w:tcPr>
            <w:tcW w:w="2126" w:type="dxa"/>
            <w:vAlign w:val="center"/>
          </w:tcPr>
          <w:p w:rsidR="005D0ABF" w:rsidRPr="00CE0FFF" w:rsidRDefault="00BF6AF3" w:rsidP="00BF6AF3">
            <w:pPr>
              <w:pStyle w:val="lew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R1,</w:t>
            </w:r>
            <w:r w:rsidR="00A86A7D">
              <w:rPr>
                <w:rFonts w:ascii="Arial" w:hAnsi="Arial"/>
              </w:rPr>
              <w:t xml:space="preserve"> </w:t>
            </w:r>
            <w:r w:rsidR="005D0ABF" w:rsidRPr="00CE0FFF">
              <w:rPr>
                <w:rFonts w:ascii="Arial" w:hAnsi="Arial"/>
              </w:rPr>
              <w:t>R4, R1</w:t>
            </w:r>
            <w:r>
              <w:rPr>
                <w:rFonts w:ascii="Arial" w:hAnsi="Arial"/>
              </w:rPr>
              <w:t>4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10.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 xml:space="preserve">15 02 </w:t>
            </w:r>
            <w:proofErr w:type="spellStart"/>
            <w:r w:rsidRPr="00CE0FFF">
              <w:rPr>
                <w:rFonts w:ascii="Arial" w:hAnsi="Arial"/>
              </w:rPr>
              <w:t>02</w:t>
            </w:r>
            <w:proofErr w:type="spellEnd"/>
            <w:r w:rsidRPr="00CE0FFF">
              <w:rPr>
                <w:rFonts w:ascii="Arial" w:hAnsi="Arial"/>
              </w:rPr>
              <w:t>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Sorbenty, materiały filtracyjne zanieczyszczone substancjami niebezpiecznymi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R12, D10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11.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16 01 07*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Filtry olejowe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R12, D10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12.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16 02 13*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Zużyte urządzenia zawierające niebezpieczne elementy inne niż wymienione w 16 02 09 do 16 02 12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R4, R5, R12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13.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16 06 01*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Baterie i akumulatory ołowiowe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R4, R5, R6, R12</w:t>
            </w:r>
          </w:p>
        </w:tc>
      </w:tr>
      <w:tr w:rsidR="005D0ABF" w:rsidRPr="00CE0FFF" w:rsidTr="00120A98">
        <w:tc>
          <w:tcPr>
            <w:tcW w:w="567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14.</w:t>
            </w:r>
          </w:p>
        </w:tc>
        <w:tc>
          <w:tcPr>
            <w:tcW w:w="1134" w:type="dxa"/>
            <w:vAlign w:val="center"/>
          </w:tcPr>
          <w:p w:rsidR="005D0ABF" w:rsidRPr="00CE0FFF" w:rsidRDefault="005D0ABF" w:rsidP="00120A98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19 08 10*</w:t>
            </w:r>
          </w:p>
        </w:tc>
        <w:tc>
          <w:tcPr>
            <w:tcW w:w="5529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Tłuszcze i mieszaniny olejów z separacji olej/woda inne niż wymienione w 19 08 09</w:t>
            </w:r>
          </w:p>
        </w:tc>
        <w:tc>
          <w:tcPr>
            <w:tcW w:w="2126" w:type="dxa"/>
            <w:vAlign w:val="center"/>
          </w:tcPr>
          <w:p w:rsidR="005D0ABF" w:rsidRPr="00CE0FFF" w:rsidRDefault="005D0ABF" w:rsidP="00120A98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R3, R5, R12, D10</w:t>
            </w:r>
          </w:p>
        </w:tc>
      </w:tr>
    </w:tbl>
    <w:p w:rsidR="005D0ABF" w:rsidRPr="00CE0FFF" w:rsidRDefault="005D0ABF" w:rsidP="00BF6AF3">
      <w:pPr>
        <w:pStyle w:val="1"/>
        <w:tabs>
          <w:tab w:val="left" w:pos="1134"/>
        </w:tabs>
        <w:spacing w:before="240" w:after="120"/>
        <w:ind w:firstLine="0"/>
        <w:rPr>
          <w:rFonts w:ascii="Arial" w:hAnsi="Arial"/>
          <w:szCs w:val="24"/>
        </w:rPr>
      </w:pPr>
      <w:r w:rsidRPr="00CE0FFF">
        <w:rPr>
          <w:rFonts w:ascii="Arial" w:hAnsi="Arial"/>
          <w:b/>
          <w:szCs w:val="24"/>
        </w:rPr>
        <w:t>III.3.2.2.</w:t>
      </w:r>
      <w:r w:rsidRPr="00CE0FFF">
        <w:rPr>
          <w:rFonts w:ascii="Arial" w:hAnsi="Arial"/>
          <w:szCs w:val="24"/>
        </w:rPr>
        <w:tab/>
        <w:t>Odpady inne niż niebezpieczne.</w:t>
      </w:r>
    </w:p>
    <w:p w:rsidR="005D0ABF" w:rsidRPr="00CE0FFF" w:rsidRDefault="005D0ABF" w:rsidP="00BF6AF3">
      <w:pPr>
        <w:pStyle w:val="1"/>
        <w:tabs>
          <w:tab w:val="left" w:pos="1134"/>
        </w:tabs>
        <w:spacing w:line="240" w:lineRule="auto"/>
        <w:ind w:firstLine="0"/>
        <w:rPr>
          <w:rFonts w:ascii="Arial" w:hAnsi="Arial"/>
          <w:szCs w:val="24"/>
        </w:rPr>
      </w:pPr>
      <w:r w:rsidRPr="00CE0FFF">
        <w:rPr>
          <w:rFonts w:ascii="Arial" w:hAnsi="Arial"/>
          <w:szCs w:val="24"/>
        </w:rPr>
        <w:t>Tabela 11</w:t>
      </w:r>
    </w:p>
    <w:tbl>
      <w:tblPr>
        <w:tblStyle w:val="Tabela-Siatka"/>
        <w:tblW w:w="9356" w:type="dxa"/>
        <w:tblInd w:w="108" w:type="dxa"/>
        <w:tblLook w:val="04A0"/>
      </w:tblPr>
      <w:tblGrid>
        <w:gridCol w:w="516"/>
        <w:gridCol w:w="1185"/>
        <w:gridCol w:w="5539"/>
        <w:gridCol w:w="2116"/>
      </w:tblGrid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1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0FFF"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Kod</w:t>
            </w:r>
          </w:p>
          <w:p w:rsidR="005D0ABF" w:rsidRPr="00CE0FFF" w:rsidRDefault="005D0ABF" w:rsidP="009A1917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odpadu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Sposób dalszego gospodarowania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CE0FFF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 xml:space="preserve">10 </w:t>
            </w:r>
            <w:proofErr w:type="spellStart"/>
            <w:r w:rsidRPr="00CE0FFF">
              <w:rPr>
                <w:rFonts w:ascii="Arial" w:hAnsi="Arial"/>
              </w:rPr>
              <w:t>10</w:t>
            </w:r>
            <w:proofErr w:type="spellEnd"/>
            <w:r w:rsidRPr="00CE0FFF">
              <w:rPr>
                <w:rFonts w:ascii="Arial" w:hAnsi="Arial"/>
              </w:rPr>
              <w:t xml:space="preserve"> 03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Zgary i żużle odlewnicze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R4, R12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CE0FFF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 xml:space="preserve">10 </w:t>
            </w:r>
            <w:proofErr w:type="spellStart"/>
            <w:r w:rsidRPr="00CE0FFF">
              <w:rPr>
                <w:rFonts w:ascii="Arial" w:hAnsi="Arial"/>
              </w:rPr>
              <w:t>10</w:t>
            </w:r>
            <w:proofErr w:type="spellEnd"/>
            <w:r w:rsidRPr="00CE0FFF">
              <w:rPr>
                <w:rFonts w:ascii="Arial" w:hAnsi="Arial"/>
              </w:rPr>
              <w:t xml:space="preserve"> 08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 xml:space="preserve">Rdzenie i formy odlewnicze po procesie odlewania inne niż </w:t>
            </w:r>
            <w:r w:rsidRPr="00CE0FFF">
              <w:rPr>
                <w:rFonts w:ascii="Arial" w:hAnsi="Arial"/>
              </w:rPr>
              <w:lastRenderedPageBreak/>
              <w:t xml:space="preserve">wymienione w 10 </w:t>
            </w:r>
            <w:proofErr w:type="spellStart"/>
            <w:r w:rsidRPr="00CE0FFF">
              <w:rPr>
                <w:rFonts w:ascii="Arial" w:hAnsi="Arial"/>
              </w:rPr>
              <w:t>10</w:t>
            </w:r>
            <w:proofErr w:type="spellEnd"/>
            <w:r w:rsidRPr="00CE0FFF">
              <w:rPr>
                <w:rFonts w:ascii="Arial" w:hAnsi="Arial"/>
              </w:rPr>
              <w:t xml:space="preserve"> 07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lastRenderedPageBreak/>
              <w:t>R5, R10, R12, D</w:t>
            </w:r>
            <w:r w:rsidR="00BF6AF3">
              <w:rPr>
                <w:rFonts w:ascii="Arial" w:hAnsi="Arial"/>
              </w:rPr>
              <w:t>5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12 01 03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Odpady z toczenia i piłowania metali nieżelaznych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4.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12 01 04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Cząstki i pyły metali nieżelaznych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R4, R12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5.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12 01 21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 xml:space="preserve">Zużyte materiały szlifierskie inne niż wymienione </w:t>
            </w:r>
            <w:r w:rsidR="009A1917">
              <w:rPr>
                <w:rFonts w:ascii="Arial" w:hAnsi="Arial"/>
              </w:rPr>
              <w:br/>
            </w:r>
            <w:r w:rsidRPr="00CE0FFF">
              <w:rPr>
                <w:rFonts w:ascii="Arial" w:hAnsi="Arial"/>
              </w:rPr>
              <w:t>w 12 01 20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R4, R5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6.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 xml:space="preserve">15 01 </w:t>
            </w:r>
            <w:proofErr w:type="spellStart"/>
            <w:r w:rsidRPr="00CE0FFF">
              <w:rPr>
                <w:rFonts w:ascii="Arial" w:hAnsi="Arial"/>
              </w:rPr>
              <w:t>01</w:t>
            </w:r>
            <w:proofErr w:type="spellEnd"/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Opakowania z papieru i tektury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R1, R3, R12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7.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15 01 02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Opakowania z tworzyw sztucznych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R1, R12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8.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15 01 03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Opakowania z drewna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R1, R3, R12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9.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15 01 04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Opakowania z metali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10.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15 02 03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 xml:space="preserve">Sorbenty, materiały filtracyjne, tkaniny do wycierania </w:t>
            </w:r>
            <w:r w:rsidR="009A1917">
              <w:rPr>
                <w:rFonts w:ascii="Arial" w:hAnsi="Arial"/>
              </w:rPr>
              <w:br/>
            </w:r>
            <w:r w:rsidRPr="00CE0FFF">
              <w:rPr>
                <w:rFonts w:ascii="Arial" w:hAnsi="Arial"/>
              </w:rPr>
              <w:t xml:space="preserve">(np. szmaty, ścierki) i ubrania ochronne inne niż wymienione w 15 02 </w:t>
            </w:r>
            <w:proofErr w:type="spellStart"/>
            <w:r w:rsidRPr="00CE0FFF">
              <w:rPr>
                <w:rFonts w:ascii="Arial" w:hAnsi="Arial"/>
              </w:rPr>
              <w:t>02</w:t>
            </w:r>
            <w:proofErr w:type="spellEnd"/>
          </w:p>
        </w:tc>
        <w:tc>
          <w:tcPr>
            <w:tcW w:w="2116" w:type="dxa"/>
            <w:vAlign w:val="center"/>
          </w:tcPr>
          <w:p w:rsidR="005D0ABF" w:rsidRPr="00CE0FFF" w:rsidRDefault="00BF6AF3" w:rsidP="009A1917">
            <w:pPr>
              <w:pStyle w:val="lew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R1, </w:t>
            </w:r>
            <w:r w:rsidR="005D0ABF" w:rsidRPr="00CE0FFF">
              <w:rPr>
                <w:rFonts w:ascii="Arial" w:hAnsi="Arial"/>
              </w:rPr>
              <w:t>R12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11.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16 01 03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Zużyte opony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R1, R12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12.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16 01 19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Tworzywa sztuczne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R1, R12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13.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16 02 14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Zużyte urządzenia inne niż wymienione w 16 02 09 do</w:t>
            </w:r>
            <w:r w:rsidR="009A1917">
              <w:rPr>
                <w:rFonts w:ascii="Arial" w:hAnsi="Arial"/>
              </w:rPr>
              <w:br/>
            </w:r>
            <w:r w:rsidRPr="00CE0FFF">
              <w:rPr>
                <w:rFonts w:ascii="Arial" w:hAnsi="Arial"/>
              </w:rPr>
              <w:t xml:space="preserve"> 16 02 13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R4, R5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14.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16 02 16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Elementy usunięte z zużytych urządzeń inne niż wymienione w 16 02 15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R3, R12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15.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16 11 04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Okładziny piecowe i materiały ogniotrwałe z procesów metalurgicznych inne niż wymienione w 16 11 03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R4, R5, R12, D</w:t>
            </w:r>
            <w:r w:rsidR="00BF6AF3">
              <w:rPr>
                <w:rFonts w:ascii="Arial" w:hAnsi="Arial"/>
              </w:rPr>
              <w:t>5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16.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 xml:space="preserve">17 01 </w:t>
            </w:r>
            <w:proofErr w:type="spellStart"/>
            <w:r w:rsidRPr="00CE0FFF">
              <w:rPr>
                <w:rFonts w:ascii="Arial" w:hAnsi="Arial"/>
              </w:rPr>
              <w:t>01</w:t>
            </w:r>
            <w:proofErr w:type="spellEnd"/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Odpady betonu oraz gruz betonowy z rozbiórek i remontów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R12, D</w:t>
            </w:r>
            <w:r w:rsidR="00BF6AF3">
              <w:rPr>
                <w:rFonts w:ascii="Arial" w:hAnsi="Arial"/>
              </w:rPr>
              <w:t>5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17.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17 04 02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Aluminium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</w:t>
            </w:r>
          </w:p>
        </w:tc>
      </w:tr>
      <w:tr w:rsidR="005D0ABF" w:rsidRPr="00CE0FFF" w:rsidTr="00D25722">
        <w:trPr>
          <w:trHeight w:val="340"/>
        </w:trPr>
        <w:tc>
          <w:tcPr>
            <w:tcW w:w="5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18.</w:t>
            </w:r>
          </w:p>
        </w:tc>
        <w:tc>
          <w:tcPr>
            <w:tcW w:w="1185" w:type="dxa"/>
            <w:vAlign w:val="center"/>
          </w:tcPr>
          <w:p w:rsidR="005D0ABF" w:rsidRPr="00CE0FFF" w:rsidRDefault="005D0ABF" w:rsidP="009A1917">
            <w:pPr>
              <w:pStyle w:val="srodek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17 04 05</w:t>
            </w:r>
          </w:p>
        </w:tc>
        <w:tc>
          <w:tcPr>
            <w:tcW w:w="5539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Żelazo i stal</w:t>
            </w:r>
          </w:p>
        </w:tc>
        <w:tc>
          <w:tcPr>
            <w:tcW w:w="2116" w:type="dxa"/>
            <w:vAlign w:val="center"/>
          </w:tcPr>
          <w:p w:rsidR="005D0ABF" w:rsidRPr="00CE0FFF" w:rsidRDefault="005D0ABF" w:rsidP="009A1917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R4</w:t>
            </w:r>
          </w:p>
        </w:tc>
      </w:tr>
    </w:tbl>
    <w:p w:rsidR="00CE0FFF" w:rsidRPr="004554EC" w:rsidRDefault="00CE0FFF" w:rsidP="009A1917">
      <w:pPr>
        <w:pStyle w:val="Tekstpodstawowy"/>
        <w:tabs>
          <w:tab w:val="left" w:pos="426"/>
        </w:tabs>
        <w:spacing w:before="120" w:after="120" w:line="276" w:lineRule="auto"/>
        <w:rPr>
          <w:rFonts w:ascii="Arial" w:hAnsi="Arial" w:cs="Arial"/>
          <w:b/>
        </w:rPr>
      </w:pPr>
      <w:r w:rsidRPr="004554EC">
        <w:rPr>
          <w:rFonts w:ascii="Arial" w:hAnsi="Arial" w:cs="Arial"/>
          <w:b/>
        </w:rPr>
        <w:t>III.3.3</w:t>
      </w:r>
      <w:r w:rsidR="004B7503">
        <w:rPr>
          <w:rFonts w:ascii="Arial" w:hAnsi="Arial" w:cs="Arial"/>
          <w:b/>
        </w:rPr>
        <w:t xml:space="preserve"> Warunki gospodarowania odpadami</w:t>
      </w:r>
    </w:p>
    <w:p w:rsidR="004B7503" w:rsidRPr="004B7503" w:rsidRDefault="005810EA" w:rsidP="0064743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7503">
        <w:rPr>
          <w:rFonts w:ascii="Arial" w:hAnsi="Arial" w:cs="Arial"/>
          <w:b/>
          <w:bCs/>
          <w:sz w:val="24"/>
          <w:szCs w:val="24"/>
        </w:rPr>
        <w:t xml:space="preserve">III.3.3.1. </w:t>
      </w:r>
      <w:r w:rsidR="004554EC" w:rsidRPr="004B7503">
        <w:rPr>
          <w:rFonts w:ascii="Arial" w:eastAsia="Times New Roman" w:hAnsi="Arial" w:cs="Arial"/>
          <w:sz w:val="24"/>
          <w:szCs w:val="24"/>
          <w:lang w:eastAsia="pl-PL"/>
        </w:rPr>
        <w:t xml:space="preserve">Odpady będą magazynowane w wyznaczonych miejscach o </w:t>
      </w:r>
      <w:r w:rsidR="004B7503" w:rsidRPr="004B7503">
        <w:rPr>
          <w:rFonts w:ascii="Arial" w:eastAsia="Times New Roman" w:hAnsi="Arial" w:cs="Arial"/>
          <w:sz w:val="24"/>
          <w:szCs w:val="24"/>
          <w:lang w:eastAsia="pl-PL"/>
        </w:rPr>
        <w:t xml:space="preserve">łącznej powierzchni magazynowej wynoszącej 1150 </w:t>
      </w:r>
      <w:r w:rsidR="004B7503" w:rsidRPr="004554EC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4B7503" w:rsidRPr="004554E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="004B7503" w:rsidRPr="004B750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B7503" w:rsidRPr="004B7503">
        <w:rPr>
          <w:rFonts w:ascii="Arial" w:hAnsi="Arial" w:cs="Arial"/>
          <w:sz w:val="24"/>
          <w:szCs w:val="24"/>
        </w:rPr>
        <w:t>Miejsca magazynowania będą urządzone w sposób zapewniający bezpieczeństwo dla ludzi i środowiska, oznakowane i odpowiednio zabezpieczone.</w:t>
      </w:r>
    </w:p>
    <w:p w:rsidR="004B7503" w:rsidRPr="004B7503" w:rsidRDefault="004B7503" w:rsidP="0064743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7503">
        <w:rPr>
          <w:rFonts w:ascii="Arial" w:eastAsia="Times New Roman" w:hAnsi="Arial" w:cs="Arial"/>
          <w:b/>
          <w:sz w:val="24"/>
          <w:szCs w:val="24"/>
          <w:lang w:eastAsia="pl-PL"/>
        </w:rPr>
        <w:t>III.3.3.2</w:t>
      </w:r>
      <w:r w:rsidRPr="004B75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7503">
        <w:rPr>
          <w:rFonts w:ascii="Arial" w:hAnsi="Arial" w:cs="Arial"/>
          <w:sz w:val="24"/>
          <w:szCs w:val="24"/>
        </w:rPr>
        <w:t xml:space="preserve">Odpady niebezpieczne gromadzone będą w pojemnikach wykonanych </w:t>
      </w:r>
      <w:r w:rsidRPr="004B7503">
        <w:rPr>
          <w:rFonts w:ascii="Arial" w:hAnsi="Arial" w:cs="Arial"/>
          <w:sz w:val="24"/>
          <w:szCs w:val="24"/>
        </w:rPr>
        <w:br/>
        <w:t>z materiału odpornego na działanie składników umieszczonego w nich odpadu (metalowe beczki, pojemniki z tworzywa sztucznego)</w:t>
      </w:r>
      <w:r>
        <w:rPr>
          <w:rFonts w:ascii="Arial" w:hAnsi="Arial" w:cs="Arial"/>
          <w:sz w:val="24"/>
          <w:szCs w:val="24"/>
        </w:rPr>
        <w:t>.</w:t>
      </w:r>
    </w:p>
    <w:p w:rsidR="005810EA" w:rsidRPr="004554EC" w:rsidRDefault="005810EA" w:rsidP="0064743F">
      <w:pPr>
        <w:pStyle w:val="Default"/>
        <w:spacing w:line="276" w:lineRule="auto"/>
        <w:jc w:val="both"/>
      </w:pPr>
      <w:r w:rsidRPr="004554EC">
        <w:rPr>
          <w:b/>
          <w:bCs/>
        </w:rPr>
        <w:t xml:space="preserve">III.3.3.3. </w:t>
      </w:r>
      <w:r w:rsidRPr="004554EC">
        <w:t xml:space="preserve">Powierzchnie komunikacyjne przy obiektach i placach do magazynowania odpadów i drogi wewnętrzne będą utwardzone. </w:t>
      </w:r>
    </w:p>
    <w:p w:rsidR="005810EA" w:rsidRPr="004554EC" w:rsidRDefault="005810EA" w:rsidP="0064743F">
      <w:pPr>
        <w:pStyle w:val="Default"/>
        <w:spacing w:line="276" w:lineRule="auto"/>
        <w:jc w:val="both"/>
      </w:pPr>
      <w:r w:rsidRPr="004554EC">
        <w:rPr>
          <w:b/>
          <w:bCs/>
        </w:rPr>
        <w:t xml:space="preserve">III.3.3.4. </w:t>
      </w:r>
      <w:r w:rsidRPr="004554EC">
        <w:t>Odpady transportowane będą z częstotliwością wynikającą z procesów organizacyjnych i technologicznych, w szczególności pojemności magazynów wymienionych w niniejszej decyzji oraz wynikającą z zebrania odpowiedniej ilości tych odpadów do transportu</w:t>
      </w:r>
      <w:r w:rsidR="009A1917" w:rsidRPr="004554EC">
        <w:t>.</w:t>
      </w:r>
    </w:p>
    <w:p w:rsidR="005810EA" w:rsidRPr="005810EA" w:rsidRDefault="005810EA" w:rsidP="0064743F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b/>
          <w:sz w:val="28"/>
          <w:szCs w:val="22"/>
        </w:rPr>
      </w:pPr>
      <w:r w:rsidRPr="004554EC">
        <w:rPr>
          <w:rFonts w:ascii="Arial" w:hAnsi="Arial" w:cs="Arial"/>
          <w:b/>
          <w:bCs/>
        </w:rPr>
        <w:t xml:space="preserve">III.3.3.5. </w:t>
      </w:r>
      <w:r w:rsidRPr="004554EC">
        <w:rPr>
          <w:rFonts w:ascii="Arial" w:hAnsi="Arial" w:cs="Arial"/>
        </w:rPr>
        <w:t>Gospodarka odpadami będzie odbywać się zgod</w:t>
      </w:r>
      <w:r w:rsidRPr="005810EA">
        <w:rPr>
          <w:rFonts w:ascii="Arial" w:hAnsi="Arial" w:cs="Arial"/>
          <w:szCs w:val="23"/>
        </w:rPr>
        <w:t>nie z instrukcją opracowaną przez prowadzącego instalację.</w:t>
      </w:r>
    </w:p>
    <w:p w:rsidR="005810EA" w:rsidRPr="00476189" w:rsidRDefault="005810EA" w:rsidP="009A1917">
      <w:pPr>
        <w:pStyle w:val="Tekstpodstawowy"/>
        <w:tabs>
          <w:tab w:val="left" w:pos="426"/>
        </w:tabs>
        <w:spacing w:before="120" w:after="120" w:line="276" w:lineRule="auto"/>
        <w:rPr>
          <w:rFonts w:ascii="Arial" w:hAnsi="Arial" w:cs="Arial"/>
          <w:b/>
          <w:szCs w:val="22"/>
        </w:rPr>
      </w:pPr>
      <w:r w:rsidRPr="00476189">
        <w:rPr>
          <w:rFonts w:ascii="Arial" w:hAnsi="Arial" w:cs="Arial"/>
          <w:b/>
          <w:szCs w:val="22"/>
        </w:rPr>
        <w:t>III.3.4 Sposoby zapobiegania powstawaniu odpadów lub ograniczaniu ilości ich negatywnego oddziaływania na środowisko</w:t>
      </w:r>
    </w:p>
    <w:p w:rsidR="002C1EAC" w:rsidRPr="002C1EAC" w:rsidRDefault="005810EA" w:rsidP="004713CC">
      <w:pPr>
        <w:pStyle w:val="1"/>
        <w:spacing w:line="276" w:lineRule="auto"/>
        <w:ind w:firstLine="0"/>
        <w:rPr>
          <w:rFonts w:ascii="Arial" w:hAnsi="Arial"/>
        </w:rPr>
      </w:pPr>
      <w:r w:rsidRPr="002C1EAC">
        <w:rPr>
          <w:rFonts w:ascii="Arial" w:hAnsi="Arial"/>
          <w:b/>
        </w:rPr>
        <w:t>III.3.4.1</w:t>
      </w:r>
      <w:r w:rsidRPr="002C1EAC">
        <w:rPr>
          <w:rFonts w:ascii="Arial" w:hAnsi="Arial"/>
        </w:rPr>
        <w:t xml:space="preserve"> </w:t>
      </w:r>
      <w:r w:rsidR="00062192" w:rsidRPr="002C1EAC">
        <w:rPr>
          <w:rFonts w:ascii="Arial" w:hAnsi="Arial"/>
        </w:rPr>
        <w:t xml:space="preserve">Zawracanie chłodziwa </w:t>
      </w:r>
      <w:r w:rsidR="002C1EAC" w:rsidRPr="002C1EAC">
        <w:rPr>
          <w:rFonts w:ascii="Arial" w:hAnsi="Arial"/>
        </w:rPr>
        <w:t xml:space="preserve">do procesu obróbki poprzez wyposażenie maszyn obróbczych w </w:t>
      </w:r>
      <w:r w:rsidRPr="002C1EAC">
        <w:rPr>
          <w:rFonts w:ascii="Arial" w:hAnsi="Arial"/>
        </w:rPr>
        <w:t>pojemniki do gromadzenia</w:t>
      </w:r>
      <w:r w:rsidR="002C1EAC" w:rsidRPr="002C1EAC">
        <w:rPr>
          <w:rFonts w:ascii="Arial" w:hAnsi="Arial"/>
        </w:rPr>
        <w:t xml:space="preserve"> wiór obróbczych, umożliwiających </w:t>
      </w:r>
      <w:r w:rsidRPr="002C1EAC">
        <w:rPr>
          <w:rFonts w:ascii="Arial" w:hAnsi="Arial"/>
        </w:rPr>
        <w:t>odseparowanie chłodziwa od</w:t>
      </w:r>
      <w:r w:rsidR="002C1EAC" w:rsidRPr="002C1EAC">
        <w:rPr>
          <w:rFonts w:ascii="Arial" w:hAnsi="Arial"/>
        </w:rPr>
        <w:t xml:space="preserve"> wiór zaraz po ich wytworzeniu, utworzenie</w:t>
      </w:r>
      <w:r w:rsidRPr="002C1EAC">
        <w:rPr>
          <w:rFonts w:ascii="Arial" w:hAnsi="Arial"/>
        </w:rPr>
        <w:t xml:space="preserve"> stanowisk</w:t>
      </w:r>
      <w:r w:rsidR="002C1EAC" w:rsidRPr="002C1EAC">
        <w:rPr>
          <w:rFonts w:ascii="Arial" w:hAnsi="Arial"/>
        </w:rPr>
        <w:t>a</w:t>
      </w:r>
      <w:r w:rsidRPr="002C1EAC">
        <w:rPr>
          <w:rFonts w:ascii="Arial" w:hAnsi="Arial"/>
        </w:rPr>
        <w:t xml:space="preserve"> </w:t>
      </w:r>
      <w:r w:rsidRPr="002C1EAC">
        <w:rPr>
          <w:rFonts w:ascii="Arial" w:hAnsi="Arial"/>
        </w:rPr>
        <w:lastRenderedPageBreak/>
        <w:t>oczyszczania wiór z chłodziwa obróbczego, gdzie w sposób mechaniczny pozost</w:t>
      </w:r>
      <w:r w:rsidR="002C1EAC" w:rsidRPr="002C1EAC">
        <w:rPr>
          <w:rFonts w:ascii="Arial" w:hAnsi="Arial"/>
        </w:rPr>
        <w:t xml:space="preserve">ałe ilości chłodziwa będą </w:t>
      </w:r>
      <w:r w:rsidRPr="002C1EAC">
        <w:rPr>
          <w:rFonts w:ascii="Arial" w:hAnsi="Arial"/>
        </w:rPr>
        <w:t xml:space="preserve">separowane od wiór. </w:t>
      </w:r>
    </w:p>
    <w:p w:rsidR="00476189" w:rsidRPr="002C1EAC" w:rsidRDefault="005810EA" w:rsidP="00476189">
      <w:pPr>
        <w:pStyle w:val="1"/>
        <w:spacing w:line="276" w:lineRule="auto"/>
        <w:ind w:firstLine="0"/>
        <w:rPr>
          <w:rFonts w:ascii="Arial" w:hAnsi="Arial"/>
          <w:b/>
        </w:rPr>
      </w:pPr>
      <w:r w:rsidRPr="002C1EAC">
        <w:rPr>
          <w:rFonts w:ascii="Arial" w:hAnsi="Arial"/>
          <w:b/>
        </w:rPr>
        <w:t>III.3.4.2</w:t>
      </w:r>
      <w:r w:rsidR="002C1EAC" w:rsidRPr="002C1EAC">
        <w:rPr>
          <w:rFonts w:ascii="Arial" w:hAnsi="Arial"/>
        </w:rPr>
        <w:t xml:space="preserve"> Zwiększenie częstotliwości dokonywania przeglądów oraz </w:t>
      </w:r>
      <w:r w:rsidRPr="002C1EAC">
        <w:rPr>
          <w:rFonts w:ascii="Arial" w:hAnsi="Arial"/>
        </w:rPr>
        <w:t>czyszczeni</w:t>
      </w:r>
      <w:r w:rsidR="002C1EAC" w:rsidRPr="002C1EAC">
        <w:rPr>
          <w:rFonts w:ascii="Arial" w:hAnsi="Arial"/>
        </w:rPr>
        <w:t>a centrów obróbczych.</w:t>
      </w:r>
    </w:p>
    <w:p w:rsidR="005810EA" w:rsidRPr="00476189" w:rsidRDefault="005810EA" w:rsidP="00476189">
      <w:pPr>
        <w:pStyle w:val="1"/>
        <w:spacing w:line="276" w:lineRule="auto"/>
        <w:ind w:firstLine="0"/>
        <w:rPr>
          <w:rFonts w:ascii="Arial" w:hAnsi="Arial"/>
        </w:rPr>
      </w:pPr>
      <w:r w:rsidRPr="002C1EAC">
        <w:rPr>
          <w:rFonts w:ascii="Arial" w:hAnsi="Arial"/>
          <w:b/>
        </w:rPr>
        <w:t>III.3.4.3</w:t>
      </w:r>
      <w:r w:rsidRPr="002C1EAC">
        <w:rPr>
          <w:rFonts w:ascii="Arial" w:hAnsi="Arial"/>
        </w:rPr>
        <w:t xml:space="preserve"> </w:t>
      </w:r>
      <w:r w:rsidR="00476189" w:rsidRPr="002C1EAC">
        <w:rPr>
          <w:rFonts w:ascii="Arial" w:hAnsi="Arial"/>
        </w:rPr>
        <w:t>Ograniczanie</w:t>
      </w:r>
      <w:r w:rsidR="00476189">
        <w:rPr>
          <w:rFonts w:ascii="Arial" w:hAnsi="Arial"/>
        </w:rPr>
        <w:t xml:space="preserve"> ilości wytwarzanych odpadów opakowaniowych poprzez w</w:t>
      </w:r>
      <w:r w:rsidR="00BA206A" w:rsidRPr="00476189">
        <w:rPr>
          <w:rFonts w:ascii="Arial" w:hAnsi="Arial"/>
        </w:rPr>
        <w:t>prowadzenie</w:t>
      </w:r>
      <w:r w:rsidRPr="00476189">
        <w:rPr>
          <w:rFonts w:ascii="Arial" w:hAnsi="Arial"/>
        </w:rPr>
        <w:t xml:space="preserve"> system</w:t>
      </w:r>
      <w:r w:rsidR="00476189" w:rsidRPr="00476189">
        <w:rPr>
          <w:rFonts w:ascii="Arial" w:hAnsi="Arial"/>
        </w:rPr>
        <w:t>u</w:t>
      </w:r>
      <w:r w:rsidRPr="00476189">
        <w:rPr>
          <w:rFonts w:ascii="Arial" w:hAnsi="Arial"/>
        </w:rPr>
        <w:t xml:space="preserve"> dostawy substancji chemicznych w zbiorczych wymiennych opakowaniach</w:t>
      </w:r>
      <w:r w:rsidR="00476189" w:rsidRPr="00476189">
        <w:rPr>
          <w:rFonts w:ascii="Arial" w:hAnsi="Arial"/>
        </w:rPr>
        <w:t>, zamawianie materiałów i surowców produkcyjnych w miarę możliwości również w zbiorczych opakowaniach</w:t>
      </w:r>
      <w:r w:rsidR="00476189">
        <w:rPr>
          <w:rFonts w:ascii="Arial" w:hAnsi="Arial"/>
        </w:rPr>
        <w:t>, u</w:t>
      </w:r>
      <w:r w:rsidR="00476189" w:rsidRPr="00476189">
        <w:rPr>
          <w:rFonts w:ascii="Arial" w:hAnsi="Arial"/>
        </w:rPr>
        <w:t>tworzenie stanowiska naprawy zepsutych opakowań z drewna (skrzynie, palety)</w:t>
      </w:r>
      <w:r w:rsidR="00476189">
        <w:rPr>
          <w:rFonts w:ascii="Arial" w:hAnsi="Arial"/>
        </w:rPr>
        <w:t>.</w:t>
      </w:r>
    </w:p>
    <w:p w:rsidR="005810EA" w:rsidRPr="00BA206A" w:rsidRDefault="005810EA" w:rsidP="00D56B4C">
      <w:pPr>
        <w:pStyle w:val="1"/>
        <w:spacing w:line="276" w:lineRule="auto"/>
        <w:ind w:firstLine="0"/>
        <w:rPr>
          <w:rFonts w:ascii="Arial" w:hAnsi="Arial"/>
          <w:color w:val="FF0000"/>
          <w:szCs w:val="24"/>
        </w:rPr>
      </w:pPr>
      <w:r w:rsidRPr="00C52854">
        <w:rPr>
          <w:rFonts w:ascii="Arial" w:hAnsi="Arial"/>
          <w:b/>
        </w:rPr>
        <w:t>III.3.4.4</w:t>
      </w:r>
      <w:r w:rsidRPr="00C52854">
        <w:rPr>
          <w:rFonts w:ascii="Arial" w:hAnsi="Arial"/>
        </w:rPr>
        <w:t xml:space="preserve"> </w:t>
      </w:r>
      <w:r w:rsidR="00C52854" w:rsidRPr="00C52854">
        <w:rPr>
          <w:rFonts w:ascii="Arial" w:hAnsi="Arial"/>
        </w:rPr>
        <w:t xml:space="preserve">Ograniczanie ilości wytwarzanych odpadów w postaci masy formierskiej poprzez </w:t>
      </w:r>
      <w:r w:rsidRPr="00C52854">
        <w:rPr>
          <w:rFonts w:ascii="Arial" w:hAnsi="Arial"/>
        </w:rPr>
        <w:t>konstruowan</w:t>
      </w:r>
      <w:r w:rsidR="00C52854" w:rsidRPr="00C52854">
        <w:rPr>
          <w:rFonts w:ascii="Arial" w:hAnsi="Arial"/>
        </w:rPr>
        <w:t>ie modeli odlewnicz</w:t>
      </w:r>
      <w:r w:rsidR="00AB41E1">
        <w:rPr>
          <w:rFonts w:ascii="Arial" w:hAnsi="Arial"/>
        </w:rPr>
        <w:t xml:space="preserve">ych przy minimalnym koniecznym </w:t>
      </w:r>
      <w:r w:rsidR="00C52854" w:rsidRPr="00C52854">
        <w:rPr>
          <w:rFonts w:ascii="Arial" w:hAnsi="Arial"/>
        </w:rPr>
        <w:t xml:space="preserve">zużyciu </w:t>
      </w:r>
      <w:r w:rsidRPr="00C52854">
        <w:rPr>
          <w:rFonts w:ascii="Arial" w:hAnsi="Arial"/>
        </w:rPr>
        <w:t>masy formierskiej potrzebnej do wytworzenia formy</w:t>
      </w:r>
      <w:r w:rsidR="00690EF9">
        <w:rPr>
          <w:rFonts w:ascii="Arial" w:hAnsi="Arial"/>
        </w:rPr>
        <w:t xml:space="preserve"> </w:t>
      </w:r>
      <w:r w:rsidR="00C52854" w:rsidRPr="00C52854">
        <w:rPr>
          <w:rFonts w:ascii="Arial" w:hAnsi="Arial"/>
        </w:rPr>
        <w:t xml:space="preserve">(z zachowaniem wytrzymałości </w:t>
      </w:r>
      <w:r w:rsidR="00C52854">
        <w:rPr>
          <w:rFonts w:ascii="Arial" w:hAnsi="Arial"/>
        </w:rPr>
        <w:br/>
      </w:r>
      <w:r w:rsidR="00690EF9">
        <w:rPr>
          <w:rFonts w:ascii="Arial" w:hAnsi="Arial"/>
        </w:rPr>
        <w:t>i funkcjonalności</w:t>
      </w:r>
      <w:r w:rsidR="00C52854" w:rsidRPr="00C52854">
        <w:rPr>
          <w:rFonts w:ascii="Arial" w:hAnsi="Arial"/>
        </w:rPr>
        <w:t>), konstruowanie we własnym zakresie kokili</w:t>
      </w:r>
      <w:r w:rsidRPr="00C52854">
        <w:rPr>
          <w:rFonts w:ascii="Arial" w:hAnsi="Arial"/>
        </w:rPr>
        <w:t xml:space="preserve"> odlewnicz</w:t>
      </w:r>
      <w:r w:rsidR="00C52854" w:rsidRPr="00C52854">
        <w:rPr>
          <w:rFonts w:ascii="Arial" w:hAnsi="Arial"/>
        </w:rPr>
        <w:t>ych</w:t>
      </w:r>
      <w:r w:rsidRPr="00C52854">
        <w:rPr>
          <w:rFonts w:ascii="Arial" w:hAnsi="Arial"/>
        </w:rPr>
        <w:t xml:space="preserve">, </w:t>
      </w:r>
      <w:r w:rsidR="00C52854">
        <w:rPr>
          <w:rFonts w:ascii="Arial" w:hAnsi="Arial"/>
        </w:rPr>
        <w:br/>
      </w:r>
      <w:r w:rsidR="00C52854" w:rsidRPr="00C52854">
        <w:rPr>
          <w:rFonts w:ascii="Arial" w:hAnsi="Arial"/>
        </w:rPr>
        <w:t>i eliminacja form piaskowych</w:t>
      </w:r>
      <w:r w:rsidRPr="00C52854">
        <w:rPr>
          <w:rFonts w:ascii="Arial" w:hAnsi="Arial"/>
        </w:rPr>
        <w:t xml:space="preserve"> w przypadku odlewów o niewielkich </w:t>
      </w:r>
      <w:r w:rsidRPr="00690EF9">
        <w:rPr>
          <w:rFonts w:ascii="Arial" w:hAnsi="Arial"/>
        </w:rPr>
        <w:t>gabarytach.</w:t>
      </w:r>
    </w:p>
    <w:p w:rsidR="005810EA" w:rsidRPr="00C52854" w:rsidRDefault="005810EA" w:rsidP="00D56B4C">
      <w:pPr>
        <w:pStyle w:val="1"/>
        <w:spacing w:line="276" w:lineRule="auto"/>
        <w:ind w:firstLine="0"/>
        <w:rPr>
          <w:rFonts w:ascii="Arial" w:hAnsi="Arial"/>
        </w:rPr>
      </w:pPr>
      <w:r w:rsidRPr="00C52854">
        <w:rPr>
          <w:rFonts w:ascii="Arial" w:hAnsi="Arial"/>
          <w:b/>
        </w:rPr>
        <w:t>III.3.4.5</w:t>
      </w:r>
      <w:r w:rsidRPr="00C52854">
        <w:rPr>
          <w:rFonts w:ascii="Arial" w:hAnsi="Arial"/>
        </w:rPr>
        <w:t xml:space="preserve"> </w:t>
      </w:r>
      <w:r w:rsidR="00476189" w:rsidRPr="00C52854">
        <w:rPr>
          <w:rFonts w:ascii="Arial" w:hAnsi="Arial"/>
        </w:rPr>
        <w:t xml:space="preserve">Ograniczanie ilości wytwarzanych </w:t>
      </w:r>
      <w:r w:rsidR="00C52854" w:rsidRPr="00C52854">
        <w:rPr>
          <w:rFonts w:ascii="Arial" w:hAnsi="Arial"/>
        </w:rPr>
        <w:t xml:space="preserve">odpadów z powierzchniowej </w:t>
      </w:r>
      <w:r w:rsidR="009A1917" w:rsidRPr="00C52854">
        <w:rPr>
          <w:rFonts w:ascii="Arial" w:hAnsi="Arial"/>
        </w:rPr>
        <w:t>obróbki</w:t>
      </w:r>
      <w:r w:rsidR="00C52854" w:rsidRPr="00C52854">
        <w:rPr>
          <w:rFonts w:ascii="Arial" w:hAnsi="Arial"/>
        </w:rPr>
        <w:t xml:space="preserve"> metali poprzez c</w:t>
      </w:r>
      <w:r w:rsidR="00476189" w:rsidRPr="00C52854">
        <w:rPr>
          <w:rFonts w:ascii="Arial" w:hAnsi="Arial"/>
        </w:rPr>
        <w:t>iągłe doskonalenie</w:t>
      </w:r>
      <w:r w:rsidRPr="00C52854">
        <w:rPr>
          <w:rFonts w:ascii="Arial" w:hAnsi="Arial"/>
        </w:rPr>
        <w:t xml:space="preserve"> procesu odlewania</w:t>
      </w:r>
      <w:r w:rsidR="00476189" w:rsidRPr="00C52854">
        <w:rPr>
          <w:rFonts w:ascii="Arial" w:hAnsi="Arial"/>
        </w:rPr>
        <w:t xml:space="preserve"> i produkcji form odlewniczych,</w:t>
      </w:r>
      <w:r w:rsidRPr="00C52854">
        <w:rPr>
          <w:rFonts w:ascii="Arial" w:hAnsi="Arial"/>
        </w:rPr>
        <w:t xml:space="preserve"> (dążenie do maksymalnego zmniejszania warstwy metalu, który ma zostać usunięty </w:t>
      </w:r>
      <w:r w:rsidR="00690EF9">
        <w:rPr>
          <w:rFonts w:ascii="Arial" w:hAnsi="Arial"/>
        </w:rPr>
        <w:br/>
      </w:r>
      <w:r w:rsidR="00476189" w:rsidRPr="00C52854">
        <w:rPr>
          <w:rFonts w:ascii="Arial" w:hAnsi="Arial"/>
        </w:rPr>
        <w:t xml:space="preserve">w procesie obróbki numerycznej, </w:t>
      </w:r>
      <w:r w:rsidRPr="00C52854">
        <w:rPr>
          <w:rFonts w:ascii="Arial" w:hAnsi="Arial"/>
        </w:rPr>
        <w:t>dążenie do zmniejszania ilości nadlewów koniecznych do obcięcia i nierównych powierzchn</w:t>
      </w:r>
      <w:r w:rsidR="00476189" w:rsidRPr="00C52854">
        <w:rPr>
          <w:rFonts w:ascii="Arial" w:hAnsi="Arial"/>
        </w:rPr>
        <w:t>i koniecznych do zeszlifowania)</w:t>
      </w:r>
    </w:p>
    <w:p w:rsidR="00246BCC" w:rsidRPr="00D56B4C" w:rsidRDefault="00D56B4C" w:rsidP="00D56B4C">
      <w:pPr>
        <w:pStyle w:val="1"/>
        <w:tabs>
          <w:tab w:val="left" w:pos="993"/>
        </w:tabs>
        <w:spacing w:line="276" w:lineRule="auto"/>
        <w:ind w:firstLine="0"/>
        <w:rPr>
          <w:rFonts w:ascii="Arial" w:hAnsi="Arial"/>
        </w:rPr>
      </w:pPr>
      <w:r w:rsidRPr="00D56B4C">
        <w:rPr>
          <w:rFonts w:ascii="Arial" w:hAnsi="Arial"/>
          <w:b/>
        </w:rPr>
        <w:t>III.3.4.6</w:t>
      </w:r>
      <w:r>
        <w:rPr>
          <w:rFonts w:ascii="Arial" w:hAnsi="Arial"/>
        </w:rPr>
        <w:t xml:space="preserve"> </w:t>
      </w:r>
      <w:r w:rsidRPr="00D56B4C">
        <w:rPr>
          <w:rFonts w:ascii="Arial" w:hAnsi="Arial"/>
        </w:rPr>
        <w:t>Ograniczanie ilości wytwarzanych odpadów w postaci wód zanieczyszczonych penetrantami poprzez p</w:t>
      </w:r>
      <w:r w:rsidR="00C52854" w:rsidRPr="00D56B4C">
        <w:rPr>
          <w:rFonts w:ascii="Arial" w:hAnsi="Arial"/>
        </w:rPr>
        <w:t>onowne wykorzystywanie</w:t>
      </w:r>
      <w:r w:rsidR="00246BCC" w:rsidRPr="00D56B4C">
        <w:rPr>
          <w:rFonts w:ascii="Arial" w:hAnsi="Arial"/>
        </w:rPr>
        <w:t xml:space="preserve"> </w:t>
      </w:r>
      <w:r w:rsidRPr="00D56B4C">
        <w:rPr>
          <w:rFonts w:ascii="Arial" w:hAnsi="Arial"/>
        </w:rPr>
        <w:t>wód</w:t>
      </w:r>
      <w:r w:rsidR="00C52854" w:rsidRPr="00D56B4C">
        <w:rPr>
          <w:rFonts w:ascii="Arial" w:hAnsi="Arial"/>
        </w:rPr>
        <w:t xml:space="preserve"> popłuczn</w:t>
      </w:r>
      <w:r w:rsidRPr="00D56B4C">
        <w:rPr>
          <w:rFonts w:ascii="Arial" w:hAnsi="Arial"/>
        </w:rPr>
        <w:t xml:space="preserve">ych </w:t>
      </w:r>
      <w:r w:rsidR="00246BCC" w:rsidRPr="00D56B4C">
        <w:rPr>
          <w:rFonts w:ascii="Arial" w:hAnsi="Arial"/>
        </w:rPr>
        <w:t>do wstępnego spłukania środka penetrującego z kolejnego odlewu</w:t>
      </w:r>
    </w:p>
    <w:p w:rsidR="00D56B4C" w:rsidRPr="002C1EAC" w:rsidRDefault="00062192" w:rsidP="00062192">
      <w:pPr>
        <w:pStyle w:val="1"/>
        <w:spacing w:line="276" w:lineRule="auto"/>
        <w:ind w:firstLine="0"/>
        <w:rPr>
          <w:rFonts w:ascii="Arial" w:hAnsi="Arial"/>
        </w:rPr>
      </w:pPr>
      <w:r w:rsidRPr="002C1EAC">
        <w:rPr>
          <w:rFonts w:ascii="Arial" w:hAnsi="Arial"/>
          <w:b/>
        </w:rPr>
        <w:t>III.3.4.7</w:t>
      </w:r>
      <w:r w:rsidRPr="002C1EAC">
        <w:rPr>
          <w:rFonts w:ascii="Arial" w:hAnsi="Arial"/>
        </w:rPr>
        <w:t xml:space="preserve"> </w:t>
      </w:r>
      <w:r w:rsidR="00D56B4C" w:rsidRPr="002C1EAC">
        <w:rPr>
          <w:rFonts w:ascii="Arial" w:hAnsi="Arial"/>
        </w:rPr>
        <w:t>Stosowanie wanien ociekowych</w:t>
      </w:r>
      <w:r w:rsidR="00246BCC" w:rsidRPr="002C1EAC">
        <w:rPr>
          <w:rFonts w:ascii="Arial" w:hAnsi="Arial"/>
        </w:rPr>
        <w:t xml:space="preserve"> na wózkach służących do transportu </w:t>
      </w:r>
      <w:r w:rsidR="009A1917">
        <w:rPr>
          <w:rFonts w:ascii="Arial" w:hAnsi="Arial"/>
        </w:rPr>
        <w:br/>
      </w:r>
      <w:r w:rsidR="00246BCC" w:rsidRPr="002C1EAC">
        <w:rPr>
          <w:rFonts w:ascii="Arial" w:hAnsi="Arial"/>
        </w:rPr>
        <w:t>i przel</w:t>
      </w:r>
      <w:r w:rsidR="00D56B4C" w:rsidRPr="002C1EAC">
        <w:rPr>
          <w:rFonts w:ascii="Arial" w:hAnsi="Arial"/>
        </w:rPr>
        <w:t xml:space="preserve">ewania chłodziwa do obrabiarek </w:t>
      </w:r>
    </w:p>
    <w:p w:rsidR="00246BCC" w:rsidRPr="00D56B4C" w:rsidRDefault="00062192" w:rsidP="00062192">
      <w:pPr>
        <w:pStyle w:val="1"/>
        <w:spacing w:line="276" w:lineRule="auto"/>
        <w:ind w:firstLine="0"/>
        <w:rPr>
          <w:rFonts w:ascii="Arial" w:hAnsi="Arial"/>
          <w:sz w:val="20"/>
        </w:rPr>
      </w:pPr>
      <w:r w:rsidRPr="00D56B4C">
        <w:rPr>
          <w:rFonts w:ascii="Arial" w:hAnsi="Arial"/>
          <w:b/>
        </w:rPr>
        <w:t>III.3.4.</w:t>
      </w:r>
      <w:r>
        <w:rPr>
          <w:rFonts w:ascii="Arial" w:hAnsi="Arial"/>
          <w:b/>
        </w:rPr>
        <w:t>8</w:t>
      </w:r>
      <w:r>
        <w:rPr>
          <w:rFonts w:ascii="Arial" w:hAnsi="Arial"/>
        </w:rPr>
        <w:t xml:space="preserve"> </w:t>
      </w:r>
      <w:r w:rsidR="00D56B4C" w:rsidRPr="00D56B4C">
        <w:rPr>
          <w:rFonts w:ascii="Arial" w:hAnsi="Arial"/>
        </w:rPr>
        <w:t xml:space="preserve">Ograniczanie ilości wytwarzanych odpadów związanych z wyeksploatowaniem się elementów </w:t>
      </w:r>
      <w:r w:rsidR="00D56B4C">
        <w:rPr>
          <w:rFonts w:ascii="Arial" w:hAnsi="Arial"/>
        </w:rPr>
        <w:t xml:space="preserve">wykorzystywanych w produkcji (płyty, gąbki, taśmy, przekładki i inne) </w:t>
      </w:r>
      <w:r w:rsidR="00690EF9">
        <w:rPr>
          <w:rFonts w:ascii="Arial" w:hAnsi="Arial"/>
        </w:rPr>
        <w:t xml:space="preserve">poprzez </w:t>
      </w:r>
      <w:r w:rsidR="00D56B4C" w:rsidRPr="00D56B4C">
        <w:rPr>
          <w:rFonts w:ascii="Arial" w:hAnsi="Arial"/>
        </w:rPr>
        <w:t>stosowanie</w:t>
      </w:r>
      <w:r w:rsidR="00246BCC" w:rsidRPr="00D56B4C">
        <w:rPr>
          <w:rFonts w:ascii="Arial" w:hAnsi="Arial"/>
        </w:rPr>
        <w:t xml:space="preserve"> środk</w:t>
      </w:r>
      <w:r w:rsidR="00D56B4C" w:rsidRPr="00D56B4C">
        <w:rPr>
          <w:rFonts w:ascii="Arial" w:hAnsi="Arial"/>
        </w:rPr>
        <w:t>ów</w:t>
      </w:r>
      <w:r w:rsidR="00246BCC" w:rsidRPr="00D56B4C">
        <w:rPr>
          <w:rFonts w:ascii="Arial" w:hAnsi="Arial"/>
        </w:rPr>
        <w:t xml:space="preserve"> produkcyjn</w:t>
      </w:r>
      <w:r w:rsidR="00D56B4C" w:rsidRPr="00D56B4C">
        <w:rPr>
          <w:rFonts w:ascii="Arial" w:hAnsi="Arial"/>
        </w:rPr>
        <w:t>ych</w:t>
      </w:r>
      <w:r w:rsidR="00246BCC" w:rsidRPr="00D56B4C">
        <w:rPr>
          <w:rFonts w:ascii="Arial" w:hAnsi="Arial"/>
        </w:rPr>
        <w:t xml:space="preserve"> o możliwie wysokiej jakości</w:t>
      </w:r>
      <w:r w:rsidR="00D56B4C" w:rsidRPr="00D56B4C">
        <w:rPr>
          <w:rFonts w:ascii="Arial" w:hAnsi="Arial"/>
        </w:rPr>
        <w:t>.</w:t>
      </w:r>
    </w:p>
    <w:p w:rsidR="00CE0FFF" w:rsidRPr="00DB26F3" w:rsidRDefault="00CE0FFF" w:rsidP="00CE0FFF">
      <w:pPr>
        <w:pStyle w:val="Tekstpodstawowy"/>
        <w:tabs>
          <w:tab w:val="left" w:pos="426"/>
        </w:tabs>
        <w:spacing w:before="240" w:after="240" w:line="276" w:lineRule="auto"/>
        <w:rPr>
          <w:rFonts w:ascii="Arial" w:hAnsi="Arial" w:cs="Arial"/>
          <w:b/>
          <w:szCs w:val="22"/>
          <w:u w:val="single"/>
        </w:rPr>
      </w:pPr>
      <w:r w:rsidRPr="00DB26F3">
        <w:rPr>
          <w:rFonts w:ascii="Arial" w:hAnsi="Arial" w:cs="Arial"/>
          <w:b/>
          <w:szCs w:val="22"/>
          <w:u w:val="single"/>
        </w:rPr>
        <w:t>I.</w:t>
      </w:r>
      <w:r w:rsidR="00322B8A">
        <w:rPr>
          <w:rFonts w:ascii="Arial" w:hAnsi="Arial" w:cs="Arial"/>
          <w:b/>
          <w:szCs w:val="22"/>
          <w:u w:val="single"/>
        </w:rPr>
        <w:t>4</w:t>
      </w:r>
      <w:r w:rsidRPr="00DB26F3">
        <w:rPr>
          <w:rFonts w:ascii="Arial" w:hAnsi="Arial" w:cs="Arial"/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Cs w:val="22"/>
          <w:u w:val="single"/>
        </w:rPr>
        <w:t>P</w:t>
      </w:r>
      <w:r w:rsidRPr="00DB26F3">
        <w:rPr>
          <w:rFonts w:ascii="Arial" w:hAnsi="Arial" w:cs="Arial"/>
          <w:b/>
          <w:szCs w:val="22"/>
          <w:u w:val="single"/>
        </w:rPr>
        <w:t>unkt III.</w:t>
      </w:r>
      <w:r>
        <w:rPr>
          <w:rFonts w:ascii="Arial" w:hAnsi="Arial" w:cs="Arial"/>
          <w:b/>
          <w:szCs w:val="22"/>
          <w:u w:val="single"/>
        </w:rPr>
        <w:t xml:space="preserve">4 </w:t>
      </w:r>
      <w:r w:rsidRPr="00DB26F3">
        <w:rPr>
          <w:rFonts w:ascii="Arial" w:hAnsi="Arial" w:cs="Arial"/>
          <w:b/>
          <w:szCs w:val="22"/>
          <w:u w:val="single"/>
        </w:rPr>
        <w:t>o</w:t>
      </w:r>
      <w:r>
        <w:rPr>
          <w:rFonts w:ascii="Arial" w:hAnsi="Arial" w:cs="Arial"/>
          <w:b/>
          <w:szCs w:val="22"/>
          <w:u w:val="single"/>
        </w:rPr>
        <w:t>trzymuje brzmienie</w:t>
      </w:r>
    </w:p>
    <w:p w:rsidR="005D0ABF" w:rsidRPr="00E77BEF" w:rsidRDefault="00CE0FFF" w:rsidP="005D0ABF">
      <w:pPr>
        <w:pStyle w:val="1"/>
        <w:ind w:firstLine="0"/>
        <w:rPr>
          <w:rFonts w:ascii="Arial" w:hAnsi="Arial"/>
          <w:b/>
        </w:rPr>
      </w:pPr>
      <w:r w:rsidRPr="00E77BEF">
        <w:rPr>
          <w:rFonts w:ascii="Arial" w:hAnsi="Arial"/>
          <w:b/>
        </w:rPr>
        <w:t>„</w:t>
      </w:r>
      <w:r w:rsidR="005D0ABF" w:rsidRPr="00E77BEF">
        <w:rPr>
          <w:rFonts w:ascii="Arial" w:hAnsi="Arial"/>
          <w:b/>
        </w:rPr>
        <w:t>III.4.</w:t>
      </w:r>
      <w:r w:rsidR="005D0ABF" w:rsidRPr="00E77BEF">
        <w:rPr>
          <w:rFonts w:ascii="Arial" w:hAnsi="Arial"/>
          <w:b/>
        </w:rPr>
        <w:tab/>
        <w:t>Warunki prowadzenia działalności w zakresie przetwarzania odpadów.</w:t>
      </w:r>
    </w:p>
    <w:p w:rsidR="005D0ABF" w:rsidRPr="00E77BEF" w:rsidRDefault="005D0ABF" w:rsidP="00D25722">
      <w:pPr>
        <w:pStyle w:val="1"/>
        <w:ind w:firstLine="0"/>
        <w:rPr>
          <w:rFonts w:ascii="Arial" w:hAnsi="Arial"/>
          <w:b/>
        </w:rPr>
      </w:pPr>
      <w:r w:rsidRPr="00E77BEF">
        <w:rPr>
          <w:rFonts w:ascii="Arial" w:hAnsi="Arial"/>
          <w:b/>
        </w:rPr>
        <w:t>III.4.1.</w:t>
      </w:r>
      <w:r w:rsidRPr="00E77BEF">
        <w:rPr>
          <w:rFonts w:ascii="Arial" w:hAnsi="Arial"/>
          <w:b/>
        </w:rPr>
        <w:tab/>
      </w:r>
      <w:r w:rsidRPr="00E77BEF">
        <w:rPr>
          <w:rFonts w:ascii="Arial" w:hAnsi="Arial"/>
        </w:rPr>
        <w:t>Dopuszczalne rodzaje i ilości odpadów przeznaczonych do przetwarzania</w:t>
      </w:r>
      <w:r w:rsidR="0030260E">
        <w:rPr>
          <w:rFonts w:ascii="Arial" w:hAnsi="Arial"/>
        </w:rPr>
        <w:t xml:space="preserve"> oraz powstających w wyniku przetwarzania w ciągu roku</w:t>
      </w:r>
    </w:p>
    <w:p w:rsidR="005D0ABF" w:rsidRPr="00D25722" w:rsidRDefault="005D0ABF" w:rsidP="00D25722">
      <w:pPr>
        <w:pStyle w:val="1"/>
        <w:spacing w:before="120"/>
        <w:ind w:left="709" w:hanging="709"/>
        <w:rPr>
          <w:rFonts w:ascii="Arial" w:hAnsi="Arial"/>
          <w:sz w:val="20"/>
        </w:rPr>
      </w:pPr>
      <w:r w:rsidRPr="00D25722">
        <w:rPr>
          <w:rFonts w:ascii="Arial" w:hAnsi="Arial"/>
          <w:sz w:val="20"/>
        </w:rPr>
        <w:t>Tabela 12</w:t>
      </w:r>
      <w:r w:rsidR="00E77BEF" w:rsidRPr="00D25722">
        <w:rPr>
          <w:rFonts w:ascii="Arial" w:hAnsi="Arial"/>
          <w:bCs/>
          <w:sz w:val="20"/>
        </w:rPr>
        <w:t xml:space="preserve"> </w:t>
      </w:r>
    </w:p>
    <w:tbl>
      <w:tblPr>
        <w:tblStyle w:val="Tabela-Siatka"/>
        <w:tblW w:w="8973" w:type="dxa"/>
        <w:jc w:val="center"/>
        <w:tblInd w:w="-87" w:type="dxa"/>
        <w:tblLook w:val="04A0"/>
      </w:tblPr>
      <w:tblGrid>
        <w:gridCol w:w="588"/>
        <w:gridCol w:w="1171"/>
        <w:gridCol w:w="2231"/>
        <w:gridCol w:w="1276"/>
        <w:gridCol w:w="3707"/>
      </w:tblGrid>
      <w:tr w:rsidR="00E77BEF" w:rsidRPr="00CE0FFF" w:rsidTr="00690EF9">
        <w:trPr>
          <w:trHeight w:val="340"/>
          <w:jc w:val="center"/>
        </w:trPr>
        <w:tc>
          <w:tcPr>
            <w:tcW w:w="588" w:type="dxa"/>
            <w:vAlign w:val="center"/>
          </w:tcPr>
          <w:p w:rsidR="00E77BEF" w:rsidRPr="00CE0FFF" w:rsidRDefault="00E77BEF" w:rsidP="00690EF9">
            <w:pPr>
              <w:pStyle w:val="1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0FFF"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1171" w:type="dxa"/>
            <w:vAlign w:val="center"/>
          </w:tcPr>
          <w:p w:rsidR="00E77BEF" w:rsidRPr="00CE0FFF" w:rsidRDefault="00E77BEF" w:rsidP="00690EF9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Kod</w:t>
            </w:r>
          </w:p>
          <w:p w:rsidR="00E77BEF" w:rsidRPr="00CE0FFF" w:rsidRDefault="00E77BEF" w:rsidP="00690EF9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odpadu</w:t>
            </w:r>
          </w:p>
        </w:tc>
        <w:tc>
          <w:tcPr>
            <w:tcW w:w="2231" w:type="dxa"/>
            <w:vAlign w:val="center"/>
          </w:tcPr>
          <w:p w:rsidR="00E77BEF" w:rsidRPr="00CE0FFF" w:rsidRDefault="00E77BEF" w:rsidP="00690EF9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1276" w:type="dxa"/>
            <w:vAlign w:val="center"/>
          </w:tcPr>
          <w:p w:rsidR="00E77BEF" w:rsidRPr="00CE0FFF" w:rsidRDefault="00E77BEF" w:rsidP="00690EF9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Ilość [Mg/rok]</w:t>
            </w:r>
          </w:p>
        </w:tc>
        <w:tc>
          <w:tcPr>
            <w:tcW w:w="3707" w:type="dxa"/>
            <w:vAlign w:val="center"/>
          </w:tcPr>
          <w:p w:rsidR="00E77BEF" w:rsidRPr="00CE0FFF" w:rsidRDefault="00937842" w:rsidP="00690EF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odpadów powstających </w:t>
            </w:r>
            <w:r>
              <w:rPr>
                <w:b/>
                <w:bCs/>
                <w:sz w:val="20"/>
                <w:szCs w:val="20"/>
              </w:rPr>
              <w:br/>
              <w:t>w wyniku przetwarzania</w:t>
            </w:r>
          </w:p>
        </w:tc>
      </w:tr>
      <w:tr w:rsidR="00E77BEF" w:rsidRPr="00CE0FFF" w:rsidTr="00690EF9">
        <w:trPr>
          <w:trHeight w:val="340"/>
          <w:jc w:val="center"/>
        </w:trPr>
        <w:tc>
          <w:tcPr>
            <w:tcW w:w="588" w:type="dxa"/>
            <w:vAlign w:val="center"/>
          </w:tcPr>
          <w:p w:rsidR="00E77BEF" w:rsidRPr="00CE0FFF" w:rsidRDefault="00E77BEF" w:rsidP="00690EF9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CE0FFF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171" w:type="dxa"/>
            <w:vAlign w:val="center"/>
          </w:tcPr>
          <w:p w:rsidR="00E77BEF" w:rsidRPr="00CE0FFF" w:rsidRDefault="00E77BEF" w:rsidP="00690EF9">
            <w:pPr>
              <w:pStyle w:val="srodek"/>
              <w:rPr>
                <w:rFonts w:ascii="Arial" w:hAnsi="Arial"/>
                <w:b/>
              </w:rPr>
            </w:pPr>
            <w:r w:rsidRPr="00CE0FFF">
              <w:rPr>
                <w:rFonts w:ascii="Arial" w:hAnsi="Arial"/>
              </w:rPr>
              <w:t>17 04 01</w:t>
            </w:r>
          </w:p>
        </w:tc>
        <w:tc>
          <w:tcPr>
            <w:tcW w:w="2231" w:type="dxa"/>
            <w:vAlign w:val="center"/>
          </w:tcPr>
          <w:p w:rsidR="00E77BEF" w:rsidRPr="00CE0FFF" w:rsidRDefault="00E77BEF" w:rsidP="00690EF9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Miedź, brąz, mosiądz</w:t>
            </w:r>
          </w:p>
        </w:tc>
        <w:tc>
          <w:tcPr>
            <w:tcW w:w="1276" w:type="dxa"/>
            <w:vAlign w:val="center"/>
          </w:tcPr>
          <w:p w:rsidR="00E77BEF" w:rsidRPr="00CE0FFF" w:rsidRDefault="00E77BEF" w:rsidP="00690EF9">
            <w:pPr>
              <w:pStyle w:val="lewy"/>
              <w:jc w:val="center"/>
              <w:rPr>
                <w:rFonts w:ascii="Arial" w:hAnsi="Arial"/>
              </w:rPr>
            </w:pPr>
            <w:r w:rsidRPr="00CE0FFF">
              <w:rPr>
                <w:rFonts w:ascii="Arial" w:hAnsi="Arial"/>
              </w:rPr>
              <w:t>4</w:t>
            </w:r>
          </w:p>
        </w:tc>
        <w:tc>
          <w:tcPr>
            <w:tcW w:w="3707" w:type="dxa"/>
            <w:vAlign w:val="center"/>
          </w:tcPr>
          <w:p w:rsidR="00E77BEF" w:rsidRPr="00CE0FFF" w:rsidRDefault="00937842" w:rsidP="00690EF9">
            <w:pPr>
              <w:pStyle w:val="lewy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5D0ABF" w:rsidRPr="00CE0FFF" w:rsidRDefault="005D0ABF" w:rsidP="005D0ABF">
      <w:pPr>
        <w:pStyle w:val="1"/>
        <w:ind w:left="709" w:hanging="709"/>
        <w:rPr>
          <w:rFonts w:ascii="Arial" w:hAnsi="Arial"/>
          <w:sz w:val="20"/>
        </w:rPr>
      </w:pPr>
    </w:p>
    <w:p w:rsidR="005D0ABF" w:rsidRPr="00D25722" w:rsidRDefault="005D0ABF" w:rsidP="00D25722">
      <w:pPr>
        <w:pStyle w:val="1"/>
        <w:ind w:firstLine="0"/>
        <w:rPr>
          <w:rFonts w:ascii="Arial" w:hAnsi="Arial"/>
          <w:b/>
        </w:rPr>
      </w:pPr>
      <w:r w:rsidRPr="00D25722">
        <w:rPr>
          <w:rFonts w:ascii="Arial" w:hAnsi="Arial"/>
          <w:b/>
        </w:rPr>
        <w:t>III.4.2.</w:t>
      </w:r>
      <w:r w:rsidRPr="00D25722">
        <w:rPr>
          <w:rFonts w:ascii="Arial" w:hAnsi="Arial"/>
          <w:b/>
        </w:rPr>
        <w:tab/>
      </w:r>
      <w:r w:rsidR="0030260E" w:rsidRPr="00D25722">
        <w:rPr>
          <w:rFonts w:ascii="Arial" w:hAnsi="Arial"/>
          <w:b/>
        </w:rPr>
        <w:t>Miejsce i dopuszczona metoda przetwarzania odpadów oraz s</w:t>
      </w:r>
      <w:r w:rsidRPr="00D25722">
        <w:rPr>
          <w:rFonts w:ascii="Arial" w:hAnsi="Arial"/>
          <w:b/>
        </w:rPr>
        <w:t xml:space="preserve">posób </w:t>
      </w:r>
      <w:r w:rsidR="00D25722">
        <w:rPr>
          <w:rFonts w:ascii="Arial" w:hAnsi="Arial"/>
          <w:b/>
        </w:rPr>
        <w:br/>
      </w:r>
      <w:r w:rsidRPr="00D25722">
        <w:rPr>
          <w:rFonts w:ascii="Arial" w:hAnsi="Arial"/>
          <w:b/>
        </w:rPr>
        <w:t>i miejsce magazynowania odpadów przeznaczonych do przetwarzania.</w:t>
      </w:r>
    </w:p>
    <w:p w:rsidR="0064743F" w:rsidRDefault="0064743F" w:rsidP="005D0ABF">
      <w:pPr>
        <w:pStyle w:val="1"/>
        <w:ind w:left="709" w:hanging="709"/>
        <w:rPr>
          <w:rFonts w:ascii="Arial" w:hAnsi="Arial"/>
          <w:sz w:val="20"/>
        </w:rPr>
      </w:pPr>
    </w:p>
    <w:p w:rsidR="0064743F" w:rsidRDefault="0064743F" w:rsidP="005D0ABF">
      <w:pPr>
        <w:pStyle w:val="1"/>
        <w:ind w:left="709" w:hanging="709"/>
        <w:rPr>
          <w:rFonts w:ascii="Arial" w:hAnsi="Arial"/>
          <w:sz w:val="20"/>
        </w:rPr>
      </w:pPr>
    </w:p>
    <w:p w:rsidR="0064743F" w:rsidRDefault="0064743F" w:rsidP="005D0ABF">
      <w:pPr>
        <w:pStyle w:val="1"/>
        <w:ind w:left="709" w:hanging="709"/>
        <w:rPr>
          <w:rFonts w:ascii="Arial" w:hAnsi="Arial"/>
          <w:sz w:val="20"/>
        </w:rPr>
      </w:pPr>
    </w:p>
    <w:p w:rsidR="005D0ABF" w:rsidRPr="00D25722" w:rsidRDefault="00D25722" w:rsidP="005D0ABF">
      <w:pPr>
        <w:pStyle w:val="1"/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Tabela </w:t>
      </w:r>
      <w:r w:rsidR="005D0ABF" w:rsidRPr="00D25722">
        <w:rPr>
          <w:rFonts w:ascii="Arial" w:hAnsi="Arial"/>
          <w:sz w:val="20"/>
        </w:rPr>
        <w:t>13</w:t>
      </w:r>
    </w:p>
    <w:tbl>
      <w:tblPr>
        <w:tblStyle w:val="Tabela-Siatka"/>
        <w:tblW w:w="9270" w:type="dxa"/>
        <w:jc w:val="center"/>
        <w:tblInd w:w="168" w:type="dxa"/>
        <w:tblLook w:val="04A0"/>
      </w:tblPr>
      <w:tblGrid>
        <w:gridCol w:w="551"/>
        <w:gridCol w:w="1178"/>
        <w:gridCol w:w="1701"/>
        <w:gridCol w:w="2268"/>
        <w:gridCol w:w="3572"/>
      </w:tblGrid>
      <w:tr w:rsidR="0030260E" w:rsidRPr="00CE0FFF" w:rsidTr="0016425B">
        <w:trPr>
          <w:jc w:val="center"/>
        </w:trPr>
        <w:tc>
          <w:tcPr>
            <w:tcW w:w="551" w:type="dxa"/>
            <w:vAlign w:val="center"/>
          </w:tcPr>
          <w:p w:rsidR="0030260E" w:rsidRPr="00CE0FFF" w:rsidRDefault="0030260E" w:rsidP="00E77BEF">
            <w:pPr>
              <w:pStyle w:val="1"/>
              <w:ind w:firstLine="0"/>
              <w:jc w:val="center"/>
              <w:rPr>
                <w:rFonts w:ascii="Arial" w:hAnsi="Arial"/>
                <w:b/>
                <w:sz w:val="20"/>
              </w:rPr>
            </w:pPr>
            <w:r w:rsidRPr="00CE0FFF"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1178" w:type="dxa"/>
            <w:vAlign w:val="center"/>
          </w:tcPr>
          <w:p w:rsidR="0030260E" w:rsidRPr="00CE0FFF" w:rsidRDefault="0030260E" w:rsidP="00E77BEF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Kod</w:t>
            </w:r>
          </w:p>
          <w:p w:rsidR="0030260E" w:rsidRPr="00CE0FFF" w:rsidRDefault="0030260E" w:rsidP="00E77BEF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odpadu</w:t>
            </w:r>
          </w:p>
        </w:tc>
        <w:tc>
          <w:tcPr>
            <w:tcW w:w="1701" w:type="dxa"/>
            <w:vAlign w:val="center"/>
          </w:tcPr>
          <w:p w:rsidR="0030260E" w:rsidRPr="00CE0FFF" w:rsidRDefault="0030260E" w:rsidP="00E77BEF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2268" w:type="dxa"/>
          </w:tcPr>
          <w:p w:rsidR="0030260E" w:rsidRPr="00CE0FFF" w:rsidRDefault="0030260E" w:rsidP="00E77BE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30260E" w:rsidRPr="00CE0FFF" w:rsidRDefault="0030260E" w:rsidP="00E77BEF">
            <w:pPr>
              <w:pStyle w:val="Default"/>
              <w:jc w:val="center"/>
              <w:rPr>
                <w:sz w:val="20"/>
                <w:szCs w:val="20"/>
              </w:rPr>
            </w:pPr>
            <w:r w:rsidRPr="00CE0FFF">
              <w:rPr>
                <w:b/>
                <w:bCs/>
                <w:sz w:val="20"/>
                <w:szCs w:val="20"/>
              </w:rPr>
              <w:t>Miejsce i sposób magazynowania</w:t>
            </w:r>
          </w:p>
        </w:tc>
      </w:tr>
      <w:tr w:rsidR="0030260E" w:rsidRPr="002C1EAC" w:rsidTr="00937842">
        <w:trPr>
          <w:jc w:val="center"/>
        </w:trPr>
        <w:tc>
          <w:tcPr>
            <w:tcW w:w="551" w:type="dxa"/>
            <w:vAlign w:val="center"/>
          </w:tcPr>
          <w:p w:rsidR="0030260E" w:rsidRPr="002C1EAC" w:rsidRDefault="0030260E" w:rsidP="00E77BEF">
            <w:pPr>
              <w:pStyle w:val="1"/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 w:rsidRPr="002C1EAC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178" w:type="dxa"/>
            <w:vAlign w:val="center"/>
          </w:tcPr>
          <w:p w:rsidR="0030260E" w:rsidRPr="002C1EAC" w:rsidRDefault="0030260E" w:rsidP="00937842">
            <w:pPr>
              <w:pStyle w:val="srodek"/>
              <w:rPr>
                <w:rFonts w:ascii="Arial" w:hAnsi="Arial"/>
                <w:b/>
              </w:rPr>
            </w:pPr>
            <w:r w:rsidRPr="002C1EAC">
              <w:rPr>
                <w:rFonts w:ascii="Arial" w:hAnsi="Arial"/>
              </w:rPr>
              <w:t>17 04 01</w:t>
            </w:r>
          </w:p>
        </w:tc>
        <w:tc>
          <w:tcPr>
            <w:tcW w:w="1701" w:type="dxa"/>
            <w:vAlign w:val="center"/>
          </w:tcPr>
          <w:p w:rsidR="0030260E" w:rsidRPr="002C1EAC" w:rsidRDefault="0030260E" w:rsidP="00937842">
            <w:pPr>
              <w:pStyle w:val="lewy"/>
              <w:jc w:val="center"/>
              <w:rPr>
                <w:rFonts w:ascii="Arial" w:hAnsi="Arial"/>
              </w:rPr>
            </w:pPr>
            <w:r w:rsidRPr="002C1EAC">
              <w:rPr>
                <w:rFonts w:ascii="Arial" w:hAnsi="Arial"/>
              </w:rPr>
              <w:t>Miedź, brąz, mosiądz</w:t>
            </w:r>
          </w:p>
        </w:tc>
        <w:tc>
          <w:tcPr>
            <w:tcW w:w="2268" w:type="dxa"/>
            <w:vAlign w:val="center"/>
          </w:tcPr>
          <w:p w:rsidR="0030260E" w:rsidRPr="002C1EAC" w:rsidRDefault="0030260E" w:rsidP="00937842">
            <w:pPr>
              <w:pStyle w:val="lewy"/>
              <w:jc w:val="center"/>
              <w:rPr>
                <w:rFonts w:ascii="Arial" w:hAnsi="Arial"/>
              </w:rPr>
            </w:pPr>
            <w:r w:rsidRPr="002C1EAC">
              <w:rPr>
                <w:rFonts w:ascii="Arial" w:hAnsi="Arial"/>
              </w:rPr>
              <w:t>R4</w:t>
            </w:r>
          </w:p>
        </w:tc>
        <w:tc>
          <w:tcPr>
            <w:tcW w:w="3572" w:type="dxa"/>
            <w:vAlign w:val="center"/>
          </w:tcPr>
          <w:p w:rsidR="0030260E" w:rsidRPr="002C1EAC" w:rsidRDefault="0030260E" w:rsidP="00937842">
            <w:pPr>
              <w:pStyle w:val="lewy"/>
              <w:jc w:val="center"/>
              <w:rPr>
                <w:rFonts w:ascii="Arial" w:hAnsi="Arial"/>
              </w:rPr>
            </w:pPr>
            <w:r w:rsidRPr="002C1EAC">
              <w:rPr>
                <w:rFonts w:ascii="Arial" w:hAnsi="Arial"/>
              </w:rPr>
              <w:t xml:space="preserve">Odpad jest magazynowany </w:t>
            </w:r>
            <w:r w:rsidR="00937842">
              <w:rPr>
                <w:rFonts w:ascii="Arial" w:hAnsi="Arial"/>
              </w:rPr>
              <w:br/>
            </w:r>
            <w:r w:rsidRPr="002C1EAC">
              <w:rPr>
                <w:rFonts w:ascii="Arial" w:hAnsi="Arial"/>
              </w:rPr>
              <w:t>w metalowych boksach zlokalizowanych w miejscach przeznaczonych do magazynowania dodatków stopowych, znajdujących się w topialniach w halach odlewni.</w:t>
            </w:r>
          </w:p>
        </w:tc>
      </w:tr>
    </w:tbl>
    <w:p w:rsidR="001C7DD4" w:rsidRPr="002C1EAC" w:rsidRDefault="001C7DD4" w:rsidP="00D25722">
      <w:pPr>
        <w:spacing w:before="240" w:after="240"/>
        <w:jc w:val="both"/>
        <w:rPr>
          <w:rFonts w:ascii="Arial" w:hAnsi="Arial" w:cs="Arial"/>
          <w:b/>
          <w:sz w:val="24"/>
          <w:szCs w:val="20"/>
        </w:rPr>
      </w:pPr>
      <w:r w:rsidRPr="002C1EAC">
        <w:rPr>
          <w:rFonts w:ascii="Arial" w:hAnsi="Arial" w:cs="Arial"/>
          <w:b/>
          <w:sz w:val="24"/>
          <w:szCs w:val="20"/>
        </w:rPr>
        <w:t>II. Pozostałe warunki decyzji pozostają bez zmian.</w:t>
      </w:r>
    </w:p>
    <w:p w:rsidR="001C7DD4" w:rsidRPr="0016425B" w:rsidRDefault="001C7DD4" w:rsidP="00D25722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16425B">
        <w:rPr>
          <w:rFonts w:ascii="Arial" w:hAnsi="Arial" w:cs="Arial"/>
          <w:b/>
          <w:sz w:val="24"/>
        </w:rPr>
        <w:t>Uzasadnienie</w:t>
      </w:r>
    </w:p>
    <w:p w:rsidR="001C7DD4" w:rsidRPr="0016425B" w:rsidRDefault="001C7DD4" w:rsidP="00C6486B">
      <w:pPr>
        <w:pStyle w:val="Tekstpodstawowy"/>
        <w:spacing w:line="276" w:lineRule="auto"/>
        <w:ind w:firstLine="708"/>
        <w:rPr>
          <w:rFonts w:ascii="Arial" w:hAnsi="Arial" w:cs="Arial"/>
          <w:bCs/>
          <w:szCs w:val="22"/>
        </w:rPr>
      </w:pPr>
      <w:r w:rsidRPr="0016425B">
        <w:rPr>
          <w:rFonts w:ascii="Arial" w:hAnsi="Arial" w:cs="Arial"/>
        </w:rPr>
        <w:t xml:space="preserve">Pismem </w:t>
      </w:r>
      <w:r w:rsidR="002C1EAC" w:rsidRPr="0016425B">
        <w:rPr>
          <w:rFonts w:ascii="Arial" w:hAnsi="Arial" w:cs="Arial"/>
          <w:szCs w:val="22"/>
        </w:rPr>
        <w:t>z dnia 31.10.2013r. (data wpływu: 05.1</w:t>
      </w:r>
      <w:r w:rsidRPr="0016425B">
        <w:rPr>
          <w:rFonts w:ascii="Arial" w:hAnsi="Arial" w:cs="Arial"/>
          <w:szCs w:val="22"/>
        </w:rPr>
        <w:t xml:space="preserve">1.2013r.) </w:t>
      </w:r>
      <w:r w:rsidR="0016425B">
        <w:rPr>
          <w:rFonts w:ascii="Arial" w:hAnsi="Arial" w:cs="Arial"/>
          <w:szCs w:val="22"/>
        </w:rPr>
        <w:t xml:space="preserve">znak: AS/13/46OS </w:t>
      </w:r>
      <w:r w:rsidRPr="0016425B">
        <w:rPr>
          <w:rFonts w:ascii="Arial" w:hAnsi="Arial" w:cs="Arial"/>
          <w:szCs w:val="22"/>
        </w:rPr>
        <w:t xml:space="preserve">Spółka </w:t>
      </w:r>
      <w:proofErr w:type="spellStart"/>
      <w:r w:rsidRPr="0016425B">
        <w:rPr>
          <w:rFonts w:ascii="Arial" w:hAnsi="Arial" w:cs="Arial"/>
          <w:szCs w:val="22"/>
        </w:rPr>
        <w:t>Thoni</w:t>
      </w:r>
      <w:proofErr w:type="spellEnd"/>
      <w:r w:rsidRPr="0016425B">
        <w:rPr>
          <w:rFonts w:ascii="Arial" w:hAnsi="Arial" w:cs="Arial"/>
          <w:szCs w:val="22"/>
        </w:rPr>
        <w:t xml:space="preserve"> </w:t>
      </w:r>
      <w:proofErr w:type="spellStart"/>
      <w:r w:rsidRPr="0016425B">
        <w:rPr>
          <w:rFonts w:ascii="Arial" w:hAnsi="Arial" w:cs="Arial"/>
          <w:szCs w:val="22"/>
        </w:rPr>
        <w:t>Alutec</w:t>
      </w:r>
      <w:proofErr w:type="spellEnd"/>
      <w:r w:rsidRPr="0016425B">
        <w:rPr>
          <w:rFonts w:ascii="Arial" w:hAnsi="Arial" w:cs="Arial"/>
          <w:szCs w:val="22"/>
        </w:rPr>
        <w:t xml:space="preserve"> wystąpiła z wnioskiem o zmianę decyzji Marsza</w:t>
      </w:r>
      <w:r w:rsidR="0016425B">
        <w:rPr>
          <w:rFonts w:ascii="Arial" w:hAnsi="Arial" w:cs="Arial"/>
          <w:szCs w:val="22"/>
        </w:rPr>
        <w:t xml:space="preserve">łka Województwa Podkarpackiego </w:t>
      </w:r>
      <w:r w:rsidRPr="0016425B">
        <w:rPr>
          <w:rFonts w:ascii="Arial" w:hAnsi="Arial" w:cs="Arial"/>
          <w:szCs w:val="22"/>
        </w:rPr>
        <w:t>z dnia 17.08.2009r. znak: RŚ.VI.7660/14-1/08,</w:t>
      </w:r>
      <w:r w:rsidR="0016425B" w:rsidRPr="0016425B">
        <w:rPr>
          <w:rFonts w:ascii="Arial" w:hAnsi="Arial" w:cs="Arial"/>
          <w:szCs w:val="22"/>
        </w:rPr>
        <w:t xml:space="preserve"> zmienionej decyzją </w:t>
      </w:r>
      <w:r w:rsidR="006A2BA1">
        <w:rPr>
          <w:rFonts w:ascii="Arial" w:hAnsi="Arial" w:cs="Arial"/>
          <w:szCs w:val="22"/>
        </w:rPr>
        <w:br/>
      </w:r>
      <w:r w:rsidR="009512BE">
        <w:rPr>
          <w:rFonts w:ascii="Arial" w:hAnsi="Arial" w:cs="Arial"/>
          <w:szCs w:val="22"/>
        </w:rPr>
        <w:t xml:space="preserve">z dnia 11.06.2013r </w:t>
      </w:r>
      <w:r w:rsidR="0016425B" w:rsidRPr="0016425B">
        <w:rPr>
          <w:rFonts w:ascii="Arial" w:hAnsi="Arial" w:cs="Arial"/>
          <w:szCs w:val="22"/>
        </w:rPr>
        <w:t xml:space="preserve">znak: OS-I.7222.11.1.2013.EK, udzielającą pozwolenia zintegrowanego na </w:t>
      </w:r>
      <w:r w:rsidRPr="0016425B">
        <w:rPr>
          <w:rFonts w:ascii="Arial" w:hAnsi="Arial" w:cs="Arial"/>
          <w:szCs w:val="22"/>
        </w:rPr>
        <w:t>prowadzenie instalacji d</w:t>
      </w:r>
      <w:r w:rsidR="0016425B">
        <w:rPr>
          <w:rFonts w:ascii="Arial" w:hAnsi="Arial" w:cs="Arial"/>
          <w:szCs w:val="22"/>
        </w:rPr>
        <w:t xml:space="preserve">o obróbki odlewów aluminiowych </w:t>
      </w:r>
      <w:r w:rsidR="006A2BA1">
        <w:rPr>
          <w:rFonts w:ascii="Arial" w:hAnsi="Arial" w:cs="Arial"/>
          <w:szCs w:val="22"/>
        </w:rPr>
        <w:br/>
      </w:r>
      <w:r w:rsidRPr="0016425B">
        <w:rPr>
          <w:rFonts w:ascii="Arial" w:hAnsi="Arial" w:cs="Arial"/>
          <w:szCs w:val="22"/>
        </w:rPr>
        <w:t>o zdolności produkcyjnej 226 Mg/dobę.</w:t>
      </w:r>
    </w:p>
    <w:p w:rsidR="001C7DD4" w:rsidRPr="009A1917" w:rsidRDefault="001C7DD4" w:rsidP="00D25722">
      <w:pPr>
        <w:pStyle w:val="Default"/>
        <w:spacing w:before="120" w:after="120" w:line="276" w:lineRule="auto"/>
        <w:ind w:firstLine="709"/>
        <w:jc w:val="both"/>
        <w:rPr>
          <w:color w:val="auto"/>
        </w:rPr>
      </w:pPr>
      <w:r w:rsidRPr="009A1917">
        <w:rPr>
          <w:color w:val="auto"/>
        </w:rPr>
        <w:t xml:space="preserve">Wniosek Spółki został umieszczony w publicznie dostępnym wykazie danych </w:t>
      </w:r>
      <w:r w:rsidRPr="009A1917">
        <w:rPr>
          <w:color w:val="auto"/>
        </w:rPr>
        <w:br/>
        <w:t>o dokumentach zawierających informacje o środowisku i jego ochron</w:t>
      </w:r>
      <w:r w:rsidR="009A1917" w:rsidRPr="009A1917">
        <w:rPr>
          <w:color w:val="auto"/>
        </w:rPr>
        <w:t>ie,</w:t>
      </w:r>
      <w:r w:rsidR="009A1917" w:rsidRPr="009A1917">
        <w:rPr>
          <w:color w:val="auto"/>
        </w:rPr>
        <w:br/>
        <w:t>w formularzu, pod numerem 564</w:t>
      </w:r>
      <w:r w:rsidRPr="009A1917">
        <w:rPr>
          <w:color w:val="auto"/>
        </w:rPr>
        <w:t>/2013.</w:t>
      </w:r>
    </w:p>
    <w:p w:rsidR="001C7DD4" w:rsidRPr="00F260C1" w:rsidRDefault="001C7DD4" w:rsidP="00C6486B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F260C1">
        <w:rPr>
          <w:rFonts w:ascii="Arial" w:hAnsi="Arial" w:cs="Arial"/>
        </w:rPr>
        <w:t>Rozpatrując wniosek oraz całość akt w sprawie ustaliłem, co następuje:</w:t>
      </w:r>
    </w:p>
    <w:p w:rsidR="001C7DD4" w:rsidRPr="00F260C1" w:rsidRDefault="001C7DD4" w:rsidP="00C6486B">
      <w:pPr>
        <w:pStyle w:val="Default"/>
        <w:spacing w:line="276" w:lineRule="auto"/>
        <w:jc w:val="both"/>
        <w:rPr>
          <w:color w:val="auto"/>
        </w:rPr>
      </w:pPr>
      <w:r w:rsidRPr="00F260C1">
        <w:rPr>
          <w:color w:val="auto"/>
        </w:rPr>
        <w:t xml:space="preserve">Na terenie Spółki eksploatowana jest instalacja, która na podstawie § 2 ust. 1 pkt.14 rozporządzenia Rady Ministrów z dnia 9 listopada 2010 r. w sprawie przedsięwzięć mogących znacząco oddziaływać na środowisko (Dz. U. Nr 213 poz. 1397) zaliczana jest do przedsięwzięć mogących zawsze znacząco oddziaływać na środowisko, </w:t>
      </w:r>
      <w:r w:rsidRPr="00F260C1">
        <w:rPr>
          <w:color w:val="auto"/>
        </w:rPr>
        <w:br/>
        <w:t xml:space="preserve">w rozumieniu ustawy z dnia 3 października 2008 r. o udostępnianiu informacji </w:t>
      </w:r>
      <w:r w:rsidRPr="00F260C1">
        <w:rPr>
          <w:color w:val="auto"/>
        </w:rPr>
        <w:br/>
        <w:t xml:space="preserve">o środowisku i jego ochronie, udziale społeczeństwa w ochronie środowiska oraz </w:t>
      </w:r>
      <w:r w:rsidRPr="00F260C1">
        <w:rPr>
          <w:color w:val="auto"/>
        </w:rPr>
        <w:br/>
        <w:t>o ocenach oddziaływania na środowisko. Tym samym, zgodnie z art. 183 w związku</w:t>
      </w:r>
      <w:r w:rsidR="00F260C1">
        <w:rPr>
          <w:color w:val="auto"/>
        </w:rPr>
        <w:br/>
      </w:r>
      <w:r w:rsidRPr="00F260C1">
        <w:rPr>
          <w:color w:val="auto"/>
        </w:rPr>
        <w:t xml:space="preserve"> z art. 378 ust. 2 a pkt. 1 ustawy Prawo ochrony środowiska, organem właściwym do wydania pozwolenia jest marszałek województwa. </w:t>
      </w:r>
    </w:p>
    <w:p w:rsidR="00E06932" w:rsidRDefault="00E06932" w:rsidP="00D25722">
      <w:pPr>
        <w:pStyle w:val="Default"/>
        <w:spacing w:before="120" w:line="276" w:lineRule="auto"/>
        <w:ind w:firstLine="709"/>
        <w:jc w:val="both"/>
        <w:rPr>
          <w:szCs w:val="23"/>
        </w:rPr>
      </w:pPr>
      <w:r w:rsidRPr="005E20F8">
        <w:rPr>
          <w:szCs w:val="23"/>
        </w:rPr>
        <w:t xml:space="preserve">Przedmiotem wniosku są zmiany w zakresie gospodarki odpadami. Jak wynika </w:t>
      </w:r>
      <w:r w:rsidR="005E20F8">
        <w:rPr>
          <w:szCs w:val="23"/>
        </w:rPr>
        <w:br/>
        <w:t xml:space="preserve">z </w:t>
      </w:r>
      <w:r w:rsidRPr="005E20F8">
        <w:rPr>
          <w:szCs w:val="23"/>
        </w:rPr>
        <w:t>wyjaśnień zakładu na etapie składania pierwotnego wniosku o wydani</w:t>
      </w:r>
      <w:r w:rsidR="005E20F8" w:rsidRPr="005E20F8">
        <w:rPr>
          <w:szCs w:val="23"/>
        </w:rPr>
        <w:t>e</w:t>
      </w:r>
      <w:r w:rsidRPr="005E20F8">
        <w:rPr>
          <w:szCs w:val="23"/>
        </w:rPr>
        <w:t xml:space="preserve"> pozwolenia zintegrowanego, </w:t>
      </w:r>
      <w:r w:rsidR="00C6486B">
        <w:rPr>
          <w:szCs w:val="23"/>
        </w:rPr>
        <w:t>błędnie zostały oszacowane</w:t>
      </w:r>
      <w:r w:rsidRPr="005E20F8">
        <w:rPr>
          <w:szCs w:val="23"/>
        </w:rPr>
        <w:t xml:space="preserve"> ilości </w:t>
      </w:r>
      <w:r w:rsidR="005E20F8" w:rsidRPr="005E20F8">
        <w:rPr>
          <w:szCs w:val="23"/>
        </w:rPr>
        <w:t xml:space="preserve">wytwarzanych </w:t>
      </w:r>
      <w:r w:rsidR="00C6486B">
        <w:rPr>
          <w:szCs w:val="23"/>
        </w:rPr>
        <w:t>odpadów.</w:t>
      </w:r>
      <w:r w:rsidR="00C6486B">
        <w:rPr>
          <w:szCs w:val="23"/>
        </w:rPr>
        <w:br/>
        <w:t xml:space="preserve">Przy określonej w pozwoleniu </w:t>
      </w:r>
      <w:r w:rsidRPr="005E20F8">
        <w:rPr>
          <w:szCs w:val="23"/>
        </w:rPr>
        <w:t xml:space="preserve">zdolności produkcyjnej zakładu wynoszącej </w:t>
      </w:r>
      <w:r w:rsidR="00C6486B">
        <w:rPr>
          <w:szCs w:val="23"/>
        </w:rPr>
        <w:br/>
      </w:r>
      <w:r w:rsidRPr="005E20F8">
        <w:rPr>
          <w:szCs w:val="23"/>
        </w:rPr>
        <w:t>226 Mg/dobę</w:t>
      </w:r>
      <w:r w:rsidR="00C6486B">
        <w:rPr>
          <w:szCs w:val="23"/>
        </w:rPr>
        <w:t>, Spółka może wytworzyć znacznie wyższe ilości odpadów, niż wskazane w pozwoleniu. Również d</w:t>
      </w:r>
      <w:r w:rsidR="005E20F8" w:rsidRPr="005E20F8">
        <w:rPr>
          <w:szCs w:val="23"/>
        </w:rPr>
        <w:t xml:space="preserve">ynamika rozwoju zakładu, pozyskiwanie nowych klientów, wiąże się z koniecznością dokonania korekty maksymalnych ilości wytwarzanych odpadów oraz rozszerzenia ich katalogu. Ponadto </w:t>
      </w:r>
      <w:r w:rsidR="005E20F8">
        <w:rPr>
          <w:szCs w:val="23"/>
        </w:rPr>
        <w:t xml:space="preserve">w związku z wejściem w życie </w:t>
      </w:r>
      <w:r w:rsidR="00CF263B">
        <w:rPr>
          <w:szCs w:val="23"/>
        </w:rPr>
        <w:t>nowej ustawy o odpadach z dnia 14 grudnia 2012r (Dz. U. z 2013r. poz.21) niniejszą decyzją dostosowano zapisy pozwolenia do jej wymogów.</w:t>
      </w:r>
    </w:p>
    <w:p w:rsidR="00CF263B" w:rsidRPr="006667BC" w:rsidRDefault="00322B8A" w:rsidP="006667BC">
      <w:pPr>
        <w:pStyle w:val="Default"/>
        <w:spacing w:line="276" w:lineRule="auto"/>
        <w:jc w:val="both"/>
      </w:pPr>
      <w:r>
        <w:rPr>
          <w:szCs w:val="23"/>
        </w:rPr>
        <w:t xml:space="preserve">Wobec powyższego dokonano zmian w pkt. </w:t>
      </w:r>
      <w:r w:rsidRPr="00322B8A">
        <w:rPr>
          <w:b/>
          <w:szCs w:val="23"/>
        </w:rPr>
        <w:t xml:space="preserve">II.3 </w:t>
      </w:r>
      <w:r w:rsidRPr="00322B8A">
        <w:rPr>
          <w:szCs w:val="23"/>
        </w:rPr>
        <w:t>zwiększając ilości wy</w:t>
      </w:r>
      <w:r>
        <w:rPr>
          <w:szCs w:val="23"/>
        </w:rPr>
        <w:t xml:space="preserve">twarzanych </w:t>
      </w:r>
      <w:r w:rsidR="00BC3638" w:rsidRPr="009512BE">
        <w:rPr>
          <w:szCs w:val="23"/>
        </w:rPr>
        <w:t>odpadów</w:t>
      </w:r>
      <w:r w:rsidRPr="009512BE">
        <w:rPr>
          <w:szCs w:val="23"/>
        </w:rPr>
        <w:t xml:space="preserve"> o kodach</w:t>
      </w:r>
      <w:r w:rsidR="00BC3638" w:rsidRPr="009512BE">
        <w:rPr>
          <w:szCs w:val="23"/>
        </w:rPr>
        <w:t>:</w:t>
      </w:r>
      <w:r w:rsidR="009512BE">
        <w:rPr>
          <w:szCs w:val="23"/>
        </w:rPr>
        <w:t xml:space="preserve"> </w:t>
      </w:r>
      <w:r w:rsidRPr="009512BE">
        <w:rPr>
          <w:szCs w:val="23"/>
        </w:rPr>
        <w:t>12 01 09*</w:t>
      </w:r>
      <w:r w:rsidR="00BC3638" w:rsidRPr="009512BE">
        <w:t xml:space="preserve"> </w:t>
      </w:r>
      <w:r w:rsidR="00937842" w:rsidRPr="009512BE">
        <w:t xml:space="preserve">- </w:t>
      </w:r>
      <w:r w:rsidR="00BC3638" w:rsidRPr="009512BE">
        <w:t>Odpadowe emulsje i roztwory z obróbki metali nie zawierające chlorowców</w:t>
      </w:r>
      <w:r w:rsidR="00937842" w:rsidRPr="009512BE">
        <w:t xml:space="preserve">, </w:t>
      </w:r>
      <w:r w:rsidR="00BC3638" w:rsidRPr="009512BE">
        <w:t xml:space="preserve">13 01 10* </w:t>
      </w:r>
      <w:r w:rsidR="00937842" w:rsidRPr="009512BE">
        <w:t xml:space="preserve">- </w:t>
      </w:r>
      <w:r w:rsidR="00BC3638" w:rsidRPr="009512BE">
        <w:t xml:space="preserve">mineralne oleje hydrauliczne nie zawierające </w:t>
      </w:r>
      <w:r w:rsidR="00BC3638" w:rsidRPr="009512BE">
        <w:lastRenderedPageBreak/>
        <w:t>związków chlorowcoorganicznych</w:t>
      </w:r>
      <w:r w:rsidR="00937842" w:rsidRPr="009512BE">
        <w:t xml:space="preserve">, </w:t>
      </w:r>
      <w:r w:rsidR="00BC3638" w:rsidRPr="009512BE">
        <w:rPr>
          <w:szCs w:val="23"/>
        </w:rPr>
        <w:t>13 02 05*</w:t>
      </w:r>
      <w:r w:rsidR="00937842" w:rsidRPr="009512BE">
        <w:rPr>
          <w:szCs w:val="23"/>
        </w:rPr>
        <w:t xml:space="preserve">- </w:t>
      </w:r>
      <w:r w:rsidR="00BC3638" w:rsidRPr="009512BE">
        <w:t xml:space="preserve">mineralne oleje silnikowe, przekładniowe i smarowe nie zawierające związków </w:t>
      </w:r>
      <w:proofErr w:type="spellStart"/>
      <w:r w:rsidR="00BC3638" w:rsidRPr="009512BE">
        <w:t>chlorowcoorganicznych</w:t>
      </w:r>
      <w:proofErr w:type="spellEnd"/>
      <w:r w:rsidR="00937842" w:rsidRPr="009512BE">
        <w:t xml:space="preserve">, </w:t>
      </w:r>
      <w:r w:rsidR="00BC3638" w:rsidRPr="009512BE">
        <w:rPr>
          <w:szCs w:val="23"/>
        </w:rPr>
        <w:t xml:space="preserve">10 </w:t>
      </w:r>
      <w:proofErr w:type="spellStart"/>
      <w:r w:rsidR="00BC3638" w:rsidRPr="009512BE">
        <w:rPr>
          <w:szCs w:val="23"/>
        </w:rPr>
        <w:t>10</w:t>
      </w:r>
      <w:proofErr w:type="spellEnd"/>
      <w:r w:rsidR="00BC3638" w:rsidRPr="009512BE">
        <w:rPr>
          <w:szCs w:val="23"/>
        </w:rPr>
        <w:t xml:space="preserve"> 03 </w:t>
      </w:r>
      <w:r w:rsidR="009F2F43" w:rsidRPr="009512BE">
        <w:rPr>
          <w:szCs w:val="23"/>
        </w:rPr>
        <w:t xml:space="preserve">- </w:t>
      </w:r>
      <w:r w:rsidR="00BC3638" w:rsidRPr="009512BE">
        <w:t>Zgary i żużle odlewnicze</w:t>
      </w:r>
      <w:r w:rsidR="00BC3638" w:rsidRPr="009512BE">
        <w:rPr>
          <w:szCs w:val="23"/>
        </w:rPr>
        <w:t xml:space="preserve">, 10 </w:t>
      </w:r>
      <w:proofErr w:type="spellStart"/>
      <w:r w:rsidR="00BC3638" w:rsidRPr="009512BE">
        <w:rPr>
          <w:szCs w:val="23"/>
        </w:rPr>
        <w:t>10</w:t>
      </w:r>
      <w:proofErr w:type="spellEnd"/>
      <w:r w:rsidR="00BC3638" w:rsidRPr="009512BE">
        <w:rPr>
          <w:szCs w:val="23"/>
        </w:rPr>
        <w:t xml:space="preserve"> 08</w:t>
      </w:r>
      <w:r w:rsidR="009F2F43" w:rsidRPr="009512BE">
        <w:rPr>
          <w:szCs w:val="23"/>
        </w:rPr>
        <w:t xml:space="preserve"> - </w:t>
      </w:r>
      <w:r w:rsidR="009F2F43" w:rsidRPr="009512BE">
        <w:t xml:space="preserve">Rdzenie i formy odlewnicze po procesie odlewania inne niż wymienione w 10 </w:t>
      </w:r>
      <w:proofErr w:type="spellStart"/>
      <w:r w:rsidR="009F2F43" w:rsidRPr="009512BE">
        <w:t>10</w:t>
      </w:r>
      <w:proofErr w:type="spellEnd"/>
      <w:r w:rsidR="009F2F43" w:rsidRPr="009512BE">
        <w:t xml:space="preserve"> 07, </w:t>
      </w:r>
      <w:r w:rsidR="009F2F43" w:rsidRPr="009512BE">
        <w:rPr>
          <w:szCs w:val="23"/>
        </w:rPr>
        <w:t>12 01 03</w:t>
      </w:r>
      <w:r w:rsidR="00690EF9">
        <w:rPr>
          <w:szCs w:val="23"/>
        </w:rPr>
        <w:t xml:space="preserve"> </w:t>
      </w:r>
      <w:r w:rsidR="009F2F43" w:rsidRPr="009512BE">
        <w:rPr>
          <w:szCs w:val="23"/>
        </w:rPr>
        <w:t xml:space="preserve">- </w:t>
      </w:r>
      <w:r w:rsidR="009F2F43" w:rsidRPr="009512BE">
        <w:t xml:space="preserve">Odpady z toczenia i piłowania metali nieżelaznych, </w:t>
      </w:r>
      <w:r w:rsidR="00BC3638" w:rsidRPr="009512BE">
        <w:rPr>
          <w:szCs w:val="23"/>
        </w:rPr>
        <w:t xml:space="preserve">15 01 </w:t>
      </w:r>
      <w:proofErr w:type="spellStart"/>
      <w:r w:rsidR="00BC3638" w:rsidRPr="009512BE">
        <w:rPr>
          <w:szCs w:val="23"/>
        </w:rPr>
        <w:t>01</w:t>
      </w:r>
      <w:proofErr w:type="spellEnd"/>
      <w:r w:rsidR="00690EF9">
        <w:rPr>
          <w:szCs w:val="23"/>
        </w:rPr>
        <w:t xml:space="preserve"> </w:t>
      </w:r>
      <w:r w:rsidR="009512BE" w:rsidRPr="009512BE">
        <w:rPr>
          <w:szCs w:val="23"/>
        </w:rPr>
        <w:t xml:space="preserve">- </w:t>
      </w:r>
      <w:r w:rsidR="009512BE" w:rsidRPr="009512BE">
        <w:t>Opakowania z papieru i tektury</w:t>
      </w:r>
      <w:r w:rsidR="00BC3638" w:rsidRPr="009512BE">
        <w:rPr>
          <w:szCs w:val="23"/>
        </w:rPr>
        <w:t xml:space="preserve">, </w:t>
      </w:r>
      <w:r w:rsidR="00690EF9">
        <w:rPr>
          <w:szCs w:val="23"/>
        </w:rPr>
        <w:br/>
      </w:r>
      <w:r w:rsidR="00BC3638" w:rsidRPr="009512BE">
        <w:rPr>
          <w:szCs w:val="23"/>
        </w:rPr>
        <w:t>15 01 02</w:t>
      </w:r>
      <w:r w:rsidR="00690EF9">
        <w:rPr>
          <w:szCs w:val="23"/>
        </w:rPr>
        <w:t xml:space="preserve"> </w:t>
      </w:r>
      <w:r w:rsidR="009512BE" w:rsidRPr="009512BE">
        <w:t>– Opakowania z tworzyw sztucznych</w:t>
      </w:r>
      <w:r w:rsidR="00BC3638" w:rsidRPr="009512BE">
        <w:rPr>
          <w:szCs w:val="23"/>
        </w:rPr>
        <w:t>, 15 01 03</w:t>
      </w:r>
      <w:r w:rsidR="009512BE" w:rsidRPr="009512BE">
        <w:t xml:space="preserve"> Opakowania z drewna</w:t>
      </w:r>
      <w:r w:rsidR="00BC3638" w:rsidRPr="009512BE">
        <w:rPr>
          <w:szCs w:val="23"/>
        </w:rPr>
        <w:t xml:space="preserve">, </w:t>
      </w:r>
      <w:r w:rsidR="00690EF9">
        <w:rPr>
          <w:szCs w:val="23"/>
        </w:rPr>
        <w:br/>
        <w:t>15 02 03</w:t>
      </w:r>
      <w:r w:rsidR="009512BE" w:rsidRPr="009512BE">
        <w:t xml:space="preserve"> – </w:t>
      </w:r>
      <w:r w:rsidR="009512BE" w:rsidRPr="006667BC">
        <w:t xml:space="preserve">Sorbenty, materiały filtracyjne, tkaniny do wycierania (np. szmaty, ścierki) </w:t>
      </w:r>
      <w:r w:rsidR="00690EF9">
        <w:br/>
      </w:r>
      <w:r w:rsidR="009512BE" w:rsidRPr="006667BC">
        <w:t xml:space="preserve">i ubrania ochronne inne niż wymienione w 15 02 </w:t>
      </w:r>
      <w:proofErr w:type="spellStart"/>
      <w:r w:rsidR="009512BE" w:rsidRPr="006667BC">
        <w:t>02</w:t>
      </w:r>
      <w:proofErr w:type="spellEnd"/>
      <w:r w:rsidR="009512BE" w:rsidRPr="006667BC">
        <w:t xml:space="preserve">, </w:t>
      </w:r>
      <w:r w:rsidR="00BC3638" w:rsidRPr="006667BC">
        <w:t>17 04 05</w:t>
      </w:r>
      <w:r w:rsidR="009512BE" w:rsidRPr="006667BC">
        <w:t xml:space="preserve"> - Żelazo i stal. </w:t>
      </w:r>
    </w:p>
    <w:p w:rsidR="000124DD" w:rsidRDefault="009512BE" w:rsidP="0077612B">
      <w:pPr>
        <w:spacing w:after="0"/>
        <w:jc w:val="both"/>
        <w:rPr>
          <w:sz w:val="24"/>
          <w:szCs w:val="24"/>
        </w:rPr>
      </w:pPr>
      <w:r w:rsidRPr="006667BC">
        <w:rPr>
          <w:rFonts w:ascii="Arial" w:hAnsi="Arial" w:cs="Arial"/>
          <w:sz w:val="24"/>
          <w:szCs w:val="24"/>
        </w:rPr>
        <w:t>Dodatkowo rozszerzono katalog wytwarzanych odpadów o kody</w:t>
      </w:r>
      <w:r w:rsidR="006667BC" w:rsidRPr="00666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B52B75" w:rsidRPr="00666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08 01 11* </w:t>
      </w:r>
      <w:r w:rsidR="00B52B75" w:rsidRPr="006667BC">
        <w:rPr>
          <w:rFonts w:ascii="Arial" w:hAnsi="Arial" w:cs="Arial"/>
          <w:sz w:val="24"/>
          <w:szCs w:val="24"/>
        </w:rPr>
        <w:t>–</w:t>
      </w:r>
      <w:r w:rsidR="00B52B75" w:rsidRPr="00666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52B75" w:rsidRPr="006667BC">
        <w:rPr>
          <w:rFonts w:ascii="Arial" w:hAnsi="Arial" w:cs="Arial"/>
          <w:sz w:val="24"/>
          <w:szCs w:val="24"/>
        </w:rPr>
        <w:t>Odpady farb i lakierów zawierających rozpuszczalniki organiczne lub inne substancje niebezpieczne</w:t>
      </w:r>
      <w:r w:rsidR="00BF4C8F">
        <w:rPr>
          <w:rFonts w:ascii="Arial" w:hAnsi="Arial" w:cs="Arial"/>
          <w:sz w:val="24"/>
          <w:szCs w:val="24"/>
        </w:rPr>
        <w:t>; odpady będą</w:t>
      </w:r>
      <w:r w:rsidR="00B52B75" w:rsidRPr="006667BC">
        <w:rPr>
          <w:rFonts w:ascii="Arial" w:hAnsi="Arial" w:cs="Arial"/>
          <w:sz w:val="24"/>
          <w:szCs w:val="24"/>
        </w:rPr>
        <w:t xml:space="preserve"> </w:t>
      </w:r>
      <w:r w:rsidR="00BF4C8F">
        <w:rPr>
          <w:rFonts w:ascii="Arial" w:hAnsi="Arial" w:cs="Arial"/>
          <w:sz w:val="24"/>
          <w:szCs w:val="24"/>
        </w:rPr>
        <w:t xml:space="preserve">powstawać związku z prowadzonymi pracami remontowymi, konserwacyjnymi. </w:t>
      </w:r>
      <w:r w:rsidR="006667BC" w:rsidRPr="00666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11 01 11* </w:t>
      </w:r>
      <w:r w:rsidR="006667BC" w:rsidRPr="006667BC">
        <w:rPr>
          <w:rFonts w:ascii="Arial" w:hAnsi="Arial" w:cs="Arial"/>
          <w:sz w:val="24"/>
          <w:szCs w:val="24"/>
        </w:rPr>
        <w:t>–</w:t>
      </w:r>
      <w:r w:rsidR="006667BC" w:rsidRPr="00666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667BC" w:rsidRPr="006667BC">
        <w:rPr>
          <w:rFonts w:ascii="Arial" w:hAnsi="Arial" w:cs="Arial"/>
          <w:sz w:val="24"/>
          <w:szCs w:val="24"/>
        </w:rPr>
        <w:t xml:space="preserve">Wody </w:t>
      </w:r>
      <w:proofErr w:type="spellStart"/>
      <w:r w:rsidR="006667BC" w:rsidRPr="006667BC">
        <w:rPr>
          <w:rFonts w:ascii="Arial" w:hAnsi="Arial" w:cs="Arial"/>
          <w:sz w:val="24"/>
          <w:szCs w:val="24"/>
        </w:rPr>
        <w:t>popłuczne</w:t>
      </w:r>
      <w:proofErr w:type="spellEnd"/>
      <w:r w:rsidR="006667BC" w:rsidRPr="006667BC">
        <w:rPr>
          <w:rFonts w:ascii="Arial" w:hAnsi="Arial" w:cs="Arial"/>
          <w:sz w:val="24"/>
          <w:szCs w:val="24"/>
        </w:rPr>
        <w:t xml:space="preserve"> zawierające substancje niebezpieczne</w:t>
      </w:r>
      <w:r w:rsidR="00690EF9">
        <w:rPr>
          <w:rFonts w:ascii="Arial" w:hAnsi="Arial" w:cs="Arial"/>
          <w:sz w:val="24"/>
          <w:szCs w:val="24"/>
        </w:rPr>
        <w:t>,</w:t>
      </w:r>
      <w:r w:rsidR="00BF4C8F">
        <w:rPr>
          <w:rFonts w:ascii="Arial" w:hAnsi="Arial" w:cs="Arial"/>
          <w:sz w:val="24"/>
          <w:szCs w:val="24"/>
        </w:rPr>
        <w:t xml:space="preserve"> odpady będą powstawać na etapie kontroli jakości odlewów z metali nieżelaznych, </w:t>
      </w:r>
      <w:r w:rsidR="006667BC" w:rsidRPr="006667BC">
        <w:rPr>
          <w:rFonts w:ascii="Arial" w:eastAsia="Times New Roman" w:hAnsi="Arial" w:cs="Arial"/>
          <w:sz w:val="24"/>
          <w:szCs w:val="24"/>
          <w:lang w:eastAsia="pl-PL"/>
        </w:rPr>
        <w:t xml:space="preserve">11 01 13* </w:t>
      </w:r>
      <w:r w:rsidR="006667BC" w:rsidRPr="006667BC">
        <w:rPr>
          <w:rFonts w:ascii="Arial" w:hAnsi="Arial" w:cs="Arial"/>
          <w:sz w:val="24"/>
          <w:szCs w:val="24"/>
        </w:rPr>
        <w:t>–</w:t>
      </w:r>
      <w:r w:rsidR="006667BC" w:rsidRPr="006667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67BC" w:rsidRPr="006667BC">
        <w:rPr>
          <w:rFonts w:ascii="Arial" w:hAnsi="Arial" w:cs="Arial"/>
          <w:sz w:val="24"/>
          <w:szCs w:val="24"/>
        </w:rPr>
        <w:t>Odpady z odtłuszczania zawierające substancje niebezpieczne</w:t>
      </w:r>
      <w:r w:rsidR="00BF4C8F">
        <w:rPr>
          <w:rFonts w:ascii="Arial" w:hAnsi="Arial" w:cs="Arial"/>
          <w:sz w:val="24"/>
          <w:szCs w:val="24"/>
        </w:rPr>
        <w:t xml:space="preserve">; odpady będą powstawać w halach obróbki numerycznej, </w:t>
      </w:r>
      <w:r w:rsidR="00690EF9">
        <w:rPr>
          <w:rFonts w:ascii="Arial" w:hAnsi="Arial" w:cs="Arial"/>
          <w:sz w:val="24"/>
          <w:szCs w:val="24"/>
        </w:rPr>
        <w:br/>
      </w:r>
      <w:r w:rsidR="006667BC" w:rsidRPr="00666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16 01 19 </w:t>
      </w:r>
      <w:r w:rsidR="006667BC" w:rsidRPr="006667BC">
        <w:rPr>
          <w:rFonts w:ascii="Arial" w:hAnsi="Arial" w:cs="Arial"/>
          <w:sz w:val="24"/>
          <w:szCs w:val="24"/>
        </w:rPr>
        <w:t>–</w:t>
      </w:r>
      <w:r w:rsidR="006667BC" w:rsidRPr="00666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667BC" w:rsidRPr="006667BC">
        <w:rPr>
          <w:rFonts w:ascii="Arial" w:hAnsi="Arial" w:cs="Arial"/>
          <w:sz w:val="24"/>
          <w:szCs w:val="24"/>
        </w:rPr>
        <w:t>Tworzywa sztuczne</w:t>
      </w:r>
      <w:r w:rsidR="00BF4C8F">
        <w:rPr>
          <w:rFonts w:ascii="Arial" w:hAnsi="Arial" w:cs="Arial"/>
          <w:sz w:val="24"/>
          <w:szCs w:val="24"/>
        </w:rPr>
        <w:t xml:space="preserve"> (zużyte elementy wykorzystywane w produkcji, nie będące opakowaniami)</w:t>
      </w:r>
      <w:r w:rsidR="00690EF9">
        <w:rPr>
          <w:rFonts w:ascii="Arial" w:hAnsi="Arial" w:cs="Arial"/>
          <w:sz w:val="24"/>
          <w:szCs w:val="24"/>
        </w:rPr>
        <w:t>,</w:t>
      </w:r>
      <w:r w:rsidR="00BF4C8F">
        <w:rPr>
          <w:rFonts w:ascii="Arial" w:hAnsi="Arial" w:cs="Arial"/>
          <w:sz w:val="24"/>
          <w:szCs w:val="24"/>
        </w:rPr>
        <w:t xml:space="preserve"> </w:t>
      </w:r>
      <w:r w:rsidR="006667BC" w:rsidRPr="006667BC">
        <w:rPr>
          <w:rFonts w:ascii="Arial" w:hAnsi="Arial" w:cs="Arial"/>
          <w:sz w:val="24"/>
          <w:szCs w:val="24"/>
        </w:rPr>
        <w:t xml:space="preserve">16 11 04 – Okładziny piecowe i materiały ogniotrwałe </w:t>
      </w:r>
      <w:r w:rsidR="00690EF9">
        <w:rPr>
          <w:rFonts w:ascii="Arial" w:hAnsi="Arial" w:cs="Arial"/>
          <w:sz w:val="24"/>
          <w:szCs w:val="24"/>
        </w:rPr>
        <w:br/>
      </w:r>
      <w:r w:rsidR="006667BC" w:rsidRPr="006667BC">
        <w:rPr>
          <w:rFonts w:ascii="Arial" w:hAnsi="Arial" w:cs="Arial"/>
          <w:sz w:val="24"/>
          <w:szCs w:val="24"/>
        </w:rPr>
        <w:t>z procesów metalurgicznych inne niż wymienione w 16 11 03</w:t>
      </w:r>
      <w:r w:rsidR="006667B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667BC" w:rsidRPr="006667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17 04 02 – </w:t>
      </w:r>
      <w:r w:rsidR="006667BC" w:rsidRPr="006667BC">
        <w:rPr>
          <w:rFonts w:ascii="Arial" w:hAnsi="Arial" w:cs="Arial"/>
          <w:sz w:val="24"/>
          <w:szCs w:val="24"/>
        </w:rPr>
        <w:t>Aluminium</w:t>
      </w:r>
      <w:r w:rsidR="00690EF9">
        <w:rPr>
          <w:rFonts w:ascii="Arial" w:hAnsi="Arial" w:cs="Arial"/>
          <w:sz w:val="24"/>
          <w:szCs w:val="24"/>
        </w:rPr>
        <w:t xml:space="preserve">; nadlewy </w:t>
      </w:r>
      <w:r w:rsidR="00BF4C8F">
        <w:rPr>
          <w:rFonts w:ascii="Arial" w:hAnsi="Arial" w:cs="Arial"/>
          <w:sz w:val="24"/>
          <w:szCs w:val="24"/>
        </w:rPr>
        <w:t xml:space="preserve">i układy wlewowe z metali nieżelaznych, które nie mogą być zawracane </w:t>
      </w:r>
      <w:r w:rsidR="00690EF9">
        <w:rPr>
          <w:rFonts w:ascii="Arial" w:hAnsi="Arial" w:cs="Arial"/>
          <w:sz w:val="24"/>
          <w:szCs w:val="24"/>
        </w:rPr>
        <w:br/>
      </w:r>
      <w:r w:rsidR="00BF4C8F">
        <w:rPr>
          <w:rFonts w:ascii="Arial" w:hAnsi="Arial" w:cs="Arial"/>
          <w:sz w:val="24"/>
          <w:szCs w:val="24"/>
        </w:rPr>
        <w:t>do ponownego przetopu</w:t>
      </w:r>
      <w:r w:rsidR="0077612B">
        <w:rPr>
          <w:rFonts w:ascii="Arial" w:hAnsi="Arial" w:cs="Arial"/>
          <w:sz w:val="24"/>
          <w:szCs w:val="24"/>
        </w:rPr>
        <w:t>.</w:t>
      </w:r>
      <w:r w:rsidR="000124DD" w:rsidRPr="000124DD">
        <w:rPr>
          <w:sz w:val="24"/>
          <w:szCs w:val="24"/>
        </w:rPr>
        <w:t xml:space="preserve"> </w:t>
      </w:r>
    </w:p>
    <w:p w:rsidR="0077612B" w:rsidRDefault="000124DD" w:rsidP="000124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124DD">
        <w:rPr>
          <w:rFonts w:ascii="Arial" w:hAnsi="Arial" w:cs="Arial"/>
          <w:sz w:val="24"/>
          <w:szCs w:val="24"/>
        </w:rPr>
        <w:t>Niniejsz</w:t>
      </w:r>
      <w:r>
        <w:rPr>
          <w:rFonts w:ascii="Arial" w:hAnsi="Arial" w:cs="Arial"/>
          <w:sz w:val="24"/>
          <w:szCs w:val="24"/>
        </w:rPr>
        <w:t>ą</w:t>
      </w:r>
      <w:r w:rsidRPr="000124DD">
        <w:rPr>
          <w:rFonts w:ascii="Arial" w:hAnsi="Arial" w:cs="Arial"/>
          <w:sz w:val="24"/>
          <w:szCs w:val="24"/>
        </w:rPr>
        <w:t xml:space="preserve"> decyzj</w:t>
      </w:r>
      <w:r>
        <w:rPr>
          <w:rFonts w:ascii="Arial" w:hAnsi="Arial" w:cs="Arial"/>
          <w:sz w:val="24"/>
          <w:szCs w:val="24"/>
        </w:rPr>
        <w:t>ą</w:t>
      </w:r>
      <w:r w:rsidRPr="000124DD">
        <w:rPr>
          <w:rFonts w:ascii="Arial" w:hAnsi="Arial" w:cs="Arial"/>
          <w:sz w:val="24"/>
          <w:szCs w:val="24"/>
        </w:rPr>
        <w:t xml:space="preserve"> dostosow</w:t>
      </w:r>
      <w:r>
        <w:rPr>
          <w:rFonts w:ascii="Arial" w:hAnsi="Arial" w:cs="Arial"/>
          <w:sz w:val="24"/>
          <w:szCs w:val="24"/>
        </w:rPr>
        <w:t>ano</w:t>
      </w:r>
      <w:r w:rsidRPr="000124DD">
        <w:rPr>
          <w:rFonts w:ascii="Arial" w:hAnsi="Arial" w:cs="Arial"/>
          <w:sz w:val="24"/>
          <w:szCs w:val="24"/>
        </w:rPr>
        <w:t xml:space="preserve"> warunki pozwolenia zintegrowane</w:t>
      </w:r>
      <w:r>
        <w:rPr>
          <w:rFonts w:ascii="Arial" w:hAnsi="Arial" w:cs="Arial"/>
          <w:sz w:val="24"/>
          <w:szCs w:val="24"/>
        </w:rPr>
        <w:t>go</w:t>
      </w:r>
      <w:r w:rsidRPr="00012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124DD">
        <w:rPr>
          <w:rFonts w:ascii="Arial" w:hAnsi="Arial" w:cs="Arial"/>
          <w:sz w:val="24"/>
          <w:szCs w:val="24"/>
        </w:rPr>
        <w:t xml:space="preserve">do wymogów art. 184 2b ustawy Prawo ochrony środowiska tj. </w:t>
      </w:r>
      <w:r>
        <w:rPr>
          <w:rFonts w:ascii="Arial" w:hAnsi="Arial" w:cs="Arial"/>
          <w:sz w:val="24"/>
          <w:szCs w:val="24"/>
        </w:rPr>
        <w:t xml:space="preserve">m.in.: określono NIP </w:t>
      </w:r>
      <w:r>
        <w:rPr>
          <w:rFonts w:ascii="Arial" w:hAnsi="Arial" w:cs="Arial"/>
          <w:sz w:val="24"/>
          <w:szCs w:val="24"/>
        </w:rPr>
        <w:br/>
        <w:t xml:space="preserve">i REGON posiadacza, </w:t>
      </w:r>
      <w:r w:rsidRPr="000124DD">
        <w:rPr>
          <w:rFonts w:ascii="Arial" w:hAnsi="Arial" w:cs="Arial"/>
          <w:sz w:val="24"/>
          <w:szCs w:val="24"/>
        </w:rPr>
        <w:t>uwzględni</w:t>
      </w:r>
      <w:r>
        <w:rPr>
          <w:rFonts w:ascii="Arial" w:hAnsi="Arial" w:cs="Arial"/>
          <w:sz w:val="24"/>
          <w:szCs w:val="24"/>
        </w:rPr>
        <w:t>ono</w:t>
      </w:r>
      <w:r w:rsidRPr="000124DD">
        <w:rPr>
          <w:rFonts w:ascii="Arial" w:hAnsi="Arial" w:cs="Arial"/>
          <w:sz w:val="24"/>
          <w:szCs w:val="24"/>
        </w:rPr>
        <w:t xml:space="preserve"> podstawowy skład chemiczny i właściwości</w:t>
      </w:r>
      <w:r>
        <w:rPr>
          <w:rFonts w:ascii="Arial" w:hAnsi="Arial" w:cs="Arial"/>
          <w:sz w:val="24"/>
          <w:szCs w:val="24"/>
        </w:rPr>
        <w:t xml:space="preserve"> wytwarzanych odpadów, określono sposoby ograniczania ilości wytwarzanych odpadów. Zweryfikowano </w:t>
      </w:r>
      <w:r w:rsidRPr="000124DD">
        <w:rPr>
          <w:rFonts w:ascii="Arial" w:hAnsi="Arial" w:cs="Arial"/>
          <w:sz w:val="24"/>
          <w:szCs w:val="24"/>
        </w:rPr>
        <w:t xml:space="preserve">również sposoby dalszego gospodarowania odpadami, stosownie do wymogów ustawy o odpadach (zgodnie z art. 222 określone </w:t>
      </w:r>
      <w:r>
        <w:rPr>
          <w:rFonts w:ascii="Arial" w:hAnsi="Arial" w:cs="Arial"/>
          <w:sz w:val="24"/>
          <w:szCs w:val="24"/>
        </w:rPr>
        <w:br/>
      </w:r>
      <w:r w:rsidRPr="000124DD">
        <w:rPr>
          <w:rFonts w:ascii="Arial" w:hAnsi="Arial" w:cs="Arial"/>
          <w:sz w:val="24"/>
          <w:szCs w:val="24"/>
        </w:rPr>
        <w:t>w dotychczasowych przepisach procesy odzysku R14 i R15 stają się odpowiednio procesami odzysku R3, R5, R11 i R12)</w:t>
      </w:r>
      <w:r>
        <w:rPr>
          <w:rFonts w:ascii="Arial" w:hAnsi="Arial" w:cs="Arial"/>
          <w:sz w:val="24"/>
          <w:szCs w:val="24"/>
        </w:rPr>
        <w:t>.</w:t>
      </w:r>
    </w:p>
    <w:p w:rsidR="00DD492D" w:rsidRPr="004B7503" w:rsidRDefault="00DD492D" w:rsidP="0064743F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Nie </w:t>
      </w:r>
      <w:r w:rsidR="004554EC">
        <w:rPr>
          <w:rFonts w:ascii="Arial" w:hAnsi="Arial" w:cs="Arial"/>
          <w:sz w:val="24"/>
          <w:szCs w:val="24"/>
        </w:rPr>
        <w:t>zmieniają</w:t>
      </w:r>
      <w:r>
        <w:rPr>
          <w:rFonts w:ascii="Arial" w:hAnsi="Arial" w:cs="Arial"/>
          <w:sz w:val="24"/>
          <w:szCs w:val="24"/>
        </w:rPr>
        <w:t xml:space="preserve"> się miejsca magazynowania </w:t>
      </w:r>
      <w:r w:rsidR="004554EC">
        <w:rPr>
          <w:rFonts w:ascii="Arial" w:hAnsi="Arial" w:cs="Arial"/>
          <w:sz w:val="24"/>
          <w:szCs w:val="24"/>
        </w:rPr>
        <w:t xml:space="preserve">wytwarzanych </w:t>
      </w:r>
      <w:r>
        <w:rPr>
          <w:rFonts w:ascii="Arial" w:hAnsi="Arial" w:cs="Arial"/>
          <w:sz w:val="24"/>
          <w:szCs w:val="24"/>
        </w:rPr>
        <w:t>odpadów</w:t>
      </w:r>
      <w:r w:rsidR="004B7503">
        <w:rPr>
          <w:rFonts w:ascii="Arial" w:hAnsi="Arial" w:cs="Arial"/>
          <w:sz w:val="24"/>
          <w:szCs w:val="24"/>
        </w:rPr>
        <w:t>,</w:t>
      </w:r>
      <w:r w:rsidR="004B7503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4554EC">
        <w:rPr>
          <w:rFonts w:ascii="Arial" w:hAnsi="Arial" w:cs="Arial"/>
          <w:sz w:val="24"/>
          <w:szCs w:val="24"/>
        </w:rPr>
        <w:t xml:space="preserve"> uwagi na wzrost ilości</w:t>
      </w:r>
      <w:r w:rsidR="004B7503">
        <w:rPr>
          <w:rFonts w:ascii="Arial" w:hAnsi="Arial" w:cs="Arial"/>
          <w:sz w:val="24"/>
          <w:szCs w:val="24"/>
        </w:rPr>
        <w:t xml:space="preserve"> powstających odpadów</w:t>
      </w:r>
      <w:r w:rsidR="004554EC">
        <w:rPr>
          <w:rFonts w:ascii="Arial" w:hAnsi="Arial" w:cs="Arial"/>
          <w:sz w:val="24"/>
          <w:szCs w:val="24"/>
        </w:rPr>
        <w:t xml:space="preserve">, </w:t>
      </w:r>
      <w:r w:rsidR="004B7503">
        <w:rPr>
          <w:rFonts w:ascii="Arial" w:hAnsi="Arial" w:cs="Arial"/>
          <w:sz w:val="24"/>
          <w:szCs w:val="24"/>
        </w:rPr>
        <w:t>zmianie ulega częstotliwość ich przekazywania, wyspecjalizowanym odbiorcom.</w:t>
      </w:r>
    </w:p>
    <w:p w:rsidR="000124DD" w:rsidRPr="000124DD" w:rsidRDefault="000124DD" w:rsidP="00C6486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pozwoleniu zintegrowanym określone zostały również warunki w zakresie przetwarzania odpadów. Wniosek będący podstawą do wydania niniejszej decyzji nie przewiduje zmian w tym zakresie działalności. Na terenie Zakładu Spółka tak jak dotychczas przetwarza odpady o kodzie 17 04 01 – miedź, brąz, mosiądz. Odpadowa miedź wykorzystywana jest jako dodatek stopowy stosowany w procesie topienia metali nieżelaznych. Odpad w tym procesie w całości przetwarzany jest na produkt. </w:t>
      </w:r>
      <w:r w:rsidRPr="000124DD">
        <w:rPr>
          <w:rFonts w:ascii="Arial" w:hAnsi="Arial" w:cs="Arial"/>
          <w:sz w:val="24"/>
          <w:szCs w:val="24"/>
        </w:rPr>
        <w:t xml:space="preserve">Wprowadzone w niniejszej decyzji zmiany pkt. </w:t>
      </w:r>
      <w:r w:rsidRPr="000124DD">
        <w:rPr>
          <w:rFonts w:ascii="Arial" w:hAnsi="Arial" w:cs="Arial"/>
          <w:b/>
          <w:sz w:val="24"/>
          <w:szCs w:val="24"/>
        </w:rPr>
        <w:t xml:space="preserve">III.4 </w:t>
      </w:r>
      <w:r w:rsidRPr="000124DD">
        <w:rPr>
          <w:rFonts w:ascii="Arial" w:hAnsi="Arial" w:cs="Arial"/>
          <w:sz w:val="24"/>
          <w:szCs w:val="24"/>
        </w:rPr>
        <w:t>dotyczyły aktualizacji stosowanego nazewnictwa.</w:t>
      </w:r>
    </w:p>
    <w:p w:rsidR="000124DD" w:rsidRPr="000124DD" w:rsidRDefault="000124DD" w:rsidP="00C6486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24DD">
        <w:rPr>
          <w:rFonts w:ascii="Arial" w:hAnsi="Arial" w:cs="Arial"/>
          <w:color w:val="000000" w:themeColor="text1"/>
          <w:sz w:val="24"/>
          <w:szCs w:val="24"/>
        </w:rPr>
        <w:t xml:space="preserve">Wprowadzone zmiany obowiązującego pozwolenia zintegrowanego nie zmieniają pozostałych ustaleń dotyczących spełnienia wymogów wynikających </w:t>
      </w:r>
      <w:r w:rsidRPr="000124DD">
        <w:rPr>
          <w:rFonts w:ascii="Arial" w:hAnsi="Arial" w:cs="Arial"/>
          <w:color w:val="000000" w:themeColor="text1"/>
          <w:sz w:val="24"/>
          <w:szCs w:val="24"/>
        </w:rPr>
        <w:br/>
        <w:t xml:space="preserve">z najlepszych dostępnych technik, o których mowa w art. 204 ust. 1, w związku </w:t>
      </w:r>
      <w:r w:rsidRPr="000124DD">
        <w:rPr>
          <w:rFonts w:ascii="Arial" w:hAnsi="Arial" w:cs="Arial"/>
          <w:color w:val="000000" w:themeColor="text1"/>
          <w:sz w:val="24"/>
          <w:szCs w:val="24"/>
        </w:rPr>
        <w:br/>
      </w:r>
      <w:r w:rsidRPr="000124D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 art. 207 ustawy Prawo ochrony środowiska. Zachowane są również standardy jakości środowiska. </w:t>
      </w:r>
    </w:p>
    <w:p w:rsidR="001C7DD4" w:rsidRPr="001C7DD4" w:rsidRDefault="001C7DD4" w:rsidP="00D25722">
      <w:pPr>
        <w:pStyle w:val="Default"/>
        <w:spacing w:before="120" w:line="276" w:lineRule="auto"/>
        <w:ind w:firstLine="709"/>
        <w:jc w:val="both"/>
        <w:rPr>
          <w:color w:val="auto"/>
        </w:rPr>
      </w:pPr>
      <w:r w:rsidRPr="000124DD">
        <w:rPr>
          <w:color w:val="auto"/>
        </w:rPr>
        <w:t xml:space="preserve">Ustalono również, </w:t>
      </w:r>
      <w:r w:rsidR="00EB7BB2">
        <w:rPr>
          <w:color w:val="auto"/>
        </w:rPr>
        <w:t xml:space="preserve">że zmiany przedmiotowej decyzji, związane przede wszystkim z niedoszacowaniem ilości </w:t>
      </w:r>
      <w:r w:rsidR="00EB7BB2" w:rsidRPr="005E20F8">
        <w:rPr>
          <w:szCs w:val="23"/>
        </w:rPr>
        <w:t xml:space="preserve">wytwarzanych </w:t>
      </w:r>
      <w:r w:rsidR="00EB7BB2">
        <w:rPr>
          <w:szCs w:val="23"/>
        </w:rPr>
        <w:t xml:space="preserve">odpadów na etapie wniosku, </w:t>
      </w:r>
      <w:r w:rsidR="00EB7BB2">
        <w:rPr>
          <w:szCs w:val="23"/>
        </w:rPr>
        <w:br/>
      </w:r>
      <w:r w:rsidRPr="000124DD">
        <w:rPr>
          <w:color w:val="auto"/>
        </w:rPr>
        <w:t>nie stanowią istotnej zmiany instalacji w rozumieniu art</w:t>
      </w:r>
      <w:r w:rsidRPr="001C7DD4">
        <w:rPr>
          <w:color w:val="auto"/>
        </w:rPr>
        <w:t xml:space="preserve">. 3 </w:t>
      </w:r>
      <w:r w:rsidR="00690EF9" w:rsidRPr="001C7DD4">
        <w:rPr>
          <w:color w:val="auto"/>
        </w:rPr>
        <w:t>pkt.</w:t>
      </w:r>
      <w:r w:rsidRPr="001C7DD4">
        <w:rPr>
          <w:color w:val="auto"/>
        </w:rPr>
        <w:t xml:space="preserve"> 7 ustawy Prawo ochrony środowiska i dokonano zmiany decyzji w trybie art. 155 Kpa.</w:t>
      </w:r>
    </w:p>
    <w:p w:rsidR="001C7DD4" w:rsidRPr="001C7DD4" w:rsidRDefault="001C7DD4" w:rsidP="00D25722">
      <w:pPr>
        <w:pStyle w:val="Tekstpodstawowywcity2"/>
        <w:spacing w:before="120" w:line="276" w:lineRule="auto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C7DD4">
        <w:rPr>
          <w:rFonts w:ascii="Arial" w:eastAsiaTheme="minorHAnsi" w:hAnsi="Arial" w:cs="Arial"/>
          <w:lang w:eastAsia="en-US"/>
        </w:rPr>
        <w:t>Biorąc pod uwagę powyższe oraz to, że za zmianą przedmiotowej decyzji przemawia słuszny interes strony, a przepisy szczególne nie sprzeciwiają się zmianie, orzeczono jak w osnowie.</w:t>
      </w:r>
    </w:p>
    <w:p w:rsidR="001C7DD4" w:rsidRPr="001C7DD4" w:rsidRDefault="001C7DD4" w:rsidP="00C6486B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DD4">
        <w:rPr>
          <w:rFonts w:ascii="Arial" w:hAnsi="Arial" w:cs="Arial"/>
          <w:b/>
          <w:sz w:val="24"/>
          <w:szCs w:val="24"/>
        </w:rPr>
        <w:t>Pouczenie</w:t>
      </w:r>
    </w:p>
    <w:p w:rsidR="001C7DD4" w:rsidRDefault="001C7DD4" w:rsidP="00C6486B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7DD4">
        <w:rPr>
          <w:rFonts w:ascii="Arial" w:hAnsi="Arial" w:cs="Arial"/>
          <w:sz w:val="24"/>
          <w:szCs w:val="24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C6486B" w:rsidRDefault="00C6486B" w:rsidP="00C6486B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25722" w:rsidRDefault="00D25722" w:rsidP="00C6486B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90EF9" w:rsidRDefault="00690EF9" w:rsidP="00C6486B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25722" w:rsidRPr="001C7DD4" w:rsidRDefault="00D25722" w:rsidP="00C6486B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C7DD4" w:rsidRPr="001C7DD4" w:rsidRDefault="001C7DD4" w:rsidP="001C7D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7DD4">
        <w:rPr>
          <w:rFonts w:ascii="Arial" w:hAnsi="Arial" w:cs="Arial"/>
          <w:sz w:val="20"/>
          <w:szCs w:val="20"/>
        </w:rPr>
        <w:t xml:space="preserve">Opłata skarbowa w wys. 1005,50 zł. </w:t>
      </w:r>
    </w:p>
    <w:p w:rsidR="001C7DD4" w:rsidRPr="001C7DD4" w:rsidRDefault="001C7DD4" w:rsidP="001C7D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7DD4">
        <w:rPr>
          <w:rFonts w:ascii="Arial" w:hAnsi="Arial" w:cs="Arial"/>
          <w:sz w:val="20"/>
          <w:szCs w:val="20"/>
        </w:rPr>
        <w:t>uiszczona w dniu 30.10.2013 r.</w:t>
      </w:r>
    </w:p>
    <w:p w:rsidR="001C7DD4" w:rsidRPr="001C7DD4" w:rsidRDefault="001C7DD4" w:rsidP="001C7D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7DD4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:rsidR="001C7DD4" w:rsidRPr="001C7DD4" w:rsidRDefault="001C7DD4" w:rsidP="001C7D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7DD4">
        <w:rPr>
          <w:rFonts w:ascii="Arial" w:hAnsi="Arial" w:cs="Arial"/>
          <w:sz w:val="20"/>
          <w:szCs w:val="20"/>
        </w:rPr>
        <w:t>Urzędu Miasta Rzeszowa</w:t>
      </w:r>
    </w:p>
    <w:p w:rsidR="001C7DD4" w:rsidRPr="001C7DD4" w:rsidRDefault="001C7DD4" w:rsidP="001C7DD4">
      <w:pPr>
        <w:pStyle w:val="Nagwek5"/>
        <w:rPr>
          <w:rFonts w:ascii="Arial" w:hAnsi="Arial" w:cs="Arial"/>
          <w:b w:val="0"/>
          <w:i w:val="0"/>
          <w:sz w:val="20"/>
          <w:szCs w:val="22"/>
          <w:u w:val="single"/>
        </w:rPr>
      </w:pPr>
      <w:proofErr w:type="spellStart"/>
      <w:r w:rsidRPr="001C7DD4">
        <w:rPr>
          <w:rFonts w:ascii="Arial" w:hAnsi="Arial" w:cs="Arial"/>
          <w:b w:val="0"/>
          <w:i w:val="0"/>
          <w:sz w:val="20"/>
          <w:szCs w:val="22"/>
          <w:u w:val="single"/>
        </w:rPr>
        <w:t>Otrzymują</w:t>
      </w:r>
      <w:proofErr w:type="spellEnd"/>
      <w:r w:rsidRPr="001C7DD4">
        <w:rPr>
          <w:rFonts w:ascii="Arial" w:hAnsi="Arial" w:cs="Arial"/>
          <w:b w:val="0"/>
          <w:i w:val="0"/>
          <w:sz w:val="20"/>
          <w:szCs w:val="22"/>
          <w:u w:val="single"/>
        </w:rPr>
        <w:t xml:space="preserve">:  </w:t>
      </w:r>
    </w:p>
    <w:p w:rsidR="001C7DD4" w:rsidRPr="001C7DD4" w:rsidRDefault="00690EF9" w:rsidP="001C7DD4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lang w:eastAsia="pl-PL"/>
        </w:rPr>
      </w:pPr>
      <w:proofErr w:type="spellStart"/>
      <w:r>
        <w:rPr>
          <w:rFonts w:ascii="Arial" w:hAnsi="Arial" w:cs="Arial"/>
          <w:sz w:val="20"/>
          <w:lang w:eastAsia="pl-PL"/>
        </w:rPr>
        <w:t>Thoni</w:t>
      </w:r>
      <w:proofErr w:type="spellEnd"/>
      <w:r>
        <w:rPr>
          <w:rFonts w:ascii="Arial" w:hAnsi="Arial" w:cs="Arial"/>
          <w:sz w:val="20"/>
          <w:lang w:eastAsia="pl-PL"/>
        </w:rPr>
        <w:t xml:space="preserve"> </w:t>
      </w:r>
      <w:proofErr w:type="spellStart"/>
      <w:r w:rsidR="001C7DD4" w:rsidRPr="001C7DD4">
        <w:rPr>
          <w:rFonts w:ascii="Arial" w:hAnsi="Arial" w:cs="Arial"/>
          <w:sz w:val="20"/>
          <w:lang w:eastAsia="pl-PL"/>
        </w:rPr>
        <w:t>Alutec</w:t>
      </w:r>
      <w:proofErr w:type="spellEnd"/>
      <w:r w:rsidR="001C7DD4" w:rsidRPr="001C7DD4">
        <w:rPr>
          <w:rFonts w:ascii="Arial" w:hAnsi="Arial" w:cs="Arial"/>
          <w:sz w:val="20"/>
          <w:lang w:eastAsia="pl-PL"/>
        </w:rPr>
        <w:t xml:space="preserve"> Sp. z o.o.</w:t>
      </w:r>
    </w:p>
    <w:p w:rsidR="001C7DD4" w:rsidRPr="001C7DD4" w:rsidRDefault="001C7DD4" w:rsidP="001C7DD4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lang w:eastAsia="pl-PL"/>
        </w:rPr>
      </w:pPr>
      <w:r w:rsidRPr="001C7DD4">
        <w:rPr>
          <w:rFonts w:ascii="Arial" w:hAnsi="Arial" w:cs="Arial"/>
          <w:sz w:val="20"/>
        </w:rPr>
        <w:t>OS-I. a/a</w:t>
      </w:r>
    </w:p>
    <w:p w:rsidR="001C7DD4" w:rsidRPr="001C7DD4" w:rsidRDefault="001C7DD4" w:rsidP="001C7DD4">
      <w:pPr>
        <w:pStyle w:val="Nagwek5"/>
        <w:rPr>
          <w:rFonts w:ascii="Arial" w:hAnsi="Arial" w:cs="Arial"/>
          <w:b w:val="0"/>
          <w:i w:val="0"/>
          <w:sz w:val="20"/>
          <w:szCs w:val="22"/>
          <w:u w:val="single"/>
          <w:lang w:val="pl-PL"/>
        </w:rPr>
      </w:pPr>
      <w:r w:rsidRPr="001C7DD4">
        <w:rPr>
          <w:rFonts w:ascii="Arial" w:hAnsi="Arial" w:cs="Arial"/>
          <w:b w:val="0"/>
          <w:i w:val="0"/>
          <w:sz w:val="20"/>
          <w:szCs w:val="22"/>
          <w:u w:val="single"/>
          <w:lang w:val="pl-PL"/>
        </w:rPr>
        <w:t>Do wiadomości:</w:t>
      </w:r>
    </w:p>
    <w:p w:rsidR="001C7DD4" w:rsidRPr="001C7DD4" w:rsidRDefault="001C7DD4" w:rsidP="001C7DD4">
      <w:pPr>
        <w:keepNext/>
        <w:numPr>
          <w:ilvl w:val="0"/>
          <w:numId w:val="39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</w:rPr>
      </w:pPr>
      <w:r w:rsidRPr="001C7DD4">
        <w:rPr>
          <w:rFonts w:ascii="Arial" w:hAnsi="Arial" w:cs="Arial"/>
          <w:sz w:val="20"/>
        </w:rPr>
        <w:t xml:space="preserve">Podkarpacki Wojewódzki Inspektor Ochrony Środowiska, </w:t>
      </w:r>
    </w:p>
    <w:p w:rsidR="001C7DD4" w:rsidRDefault="001C7DD4" w:rsidP="001C7DD4">
      <w:pPr>
        <w:keepNext/>
        <w:spacing w:line="240" w:lineRule="auto"/>
        <w:ind w:firstLine="320"/>
        <w:rPr>
          <w:rFonts w:ascii="Arial" w:hAnsi="Arial" w:cs="Arial"/>
          <w:sz w:val="20"/>
        </w:rPr>
      </w:pPr>
      <w:r w:rsidRPr="001C7DD4">
        <w:rPr>
          <w:rFonts w:ascii="Arial" w:hAnsi="Arial" w:cs="Arial"/>
          <w:sz w:val="20"/>
        </w:rPr>
        <w:t>ul. Langiewicza 26, 35-101 Rzeszów</w:t>
      </w:r>
    </w:p>
    <w:p w:rsidR="00690EF9" w:rsidRDefault="00690EF9" w:rsidP="00690EF9">
      <w:pPr>
        <w:keepNext/>
        <w:spacing w:line="240" w:lineRule="auto"/>
        <w:rPr>
          <w:rFonts w:ascii="Arial" w:hAnsi="Arial" w:cs="Arial"/>
          <w:sz w:val="20"/>
        </w:rPr>
      </w:pPr>
    </w:p>
    <w:sectPr w:rsidR="00690EF9" w:rsidSect="002145EE">
      <w:footerReference w:type="defaul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68" w:rsidRDefault="00AE0B68" w:rsidP="00F65E8C">
      <w:pPr>
        <w:spacing w:after="0" w:line="240" w:lineRule="auto"/>
      </w:pPr>
      <w:r>
        <w:separator/>
      </w:r>
    </w:p>
  </w:endnote>
  <w:endnote w:type="continuationSeparator" w:id="0">
    <w:p w:rsidR="00AE0B68" w:rsidRDefault="00AE0B68" w:rsidP="00F6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5683632"/>
      <w:docPartObj>
        <w:docPartGallery w:val="Page Numbers (Bottom of Page)"/>
        <w:docPartUnique/>
      </w:docPartObj>
    </w:sdtPr>
    <w:sdtContent>
      <w:sdt>
        <w:sdtPr>
          <w:rPr>
            <w:color w:val="auto"/>
          </w:rPr>
          <w:id w:val="35683633"/>
          <w:docPartObj>
            <w:docPartGallery w:val="Page Numbers (Top of Page)"/>
            <w:docPartUnique/>
          </w:docPartObj>
        </w:sdtPr>
        <w:sdtContent>
          <w:p w:rsidR="00A66690" w:rsidRDefault="00A66690" w:rsidP="001C7DD4">
            <w:pPr>
              <w:pStyle w:val="Stopka"/>
            </w:pPr>
            <w:r>
              <w:rPr>
                <w:rFonts w:ascii="Arial" w:hAnsi="Arial" w:cs="Arial"/>
                <w:sz w:val="20"/>
              </w:rPr>
              <w:t>OS-I.7222.11.7</w:t>
            </w:r>
            <w:r w:rsidRPr="00D87CC1">
              <w:rPr>
                <w:rFonts w:ascii="Arial" w:hAnsi="Arial" w:cs="Arial"/>
                <w:sz w:val="20"/>
              </w:rPr>
              <w:t>.2013.EK</w:t>
            </w:r>
            <w:r w:rsidRPr="00D87CC1">
              <w:rPr>
                <w:rFonts w:ascii="Arial" w:hAnsi="Arial" w:cs="Arial"/>
                <w:sz w:val="20"/>
              </w:rPr>
              <w:tab/>
            </w:r>
            <w:r w:rsidRPr="00D87CC1">
              <w:rPr>
                <w:rFonts w:ascii="Arial" w:hAnsi="Arial" w:cs="Arial"/>
                <w:sz w:val="20"/>
              </w:rPr>
              <w:tab/>
            </w:r>
            <w:proofErr w:type="spellStart"/>
            <w:r w:rsidRPr="00D87CC1">
              <w:rPr>
                <w:rFonts w:ascii="Arial" w:hAnsi="Arial" w:cs="Arial"/>
                <w:sz w:val="20"/>
              </w:rPr>
              <w:t>Strona</w:t>
            </w:r>
            <w:proofErr w:type="spellEnd"/>
            <w:r w:rsidRPr="00D87CC1">
              <w:rPr>
                <w:rFonts w:ascii="Arial" w:hAnsi="Arial" w:cs="Arial"/>
                <w:sz w:val="20"/>
              </w:rPr>
              <w:t xml:space="preserve"> </w:t>
            </w:r>
            <w:r w:rsidRPr="00D87CC1">
              <w:rPr>
                <w:rFonts w:ascii="Arial" w:hAnsi="Arial" w:cs="Arial"/>
                <w:b/>
                <w:sz w:val="20"/>
              </w:rPr>
              <w:fldChar w:fldCharType="begin"/>
            </w:r>
            <w:r w:rsidRPr="00D87CC1">
              <w:rPr>
                <w:rFonts w:ascii="Arial" w:hAnsi="Arial" w:cs="Arial"/>
                <w:b/>
                <w:sz w:val="20"/>
              </w:rPr>
              <w:instrText>PAGE</w:instrText>
            </w:r>
            <w:r w:rsidRPr="00D87C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781354">
              <w:rPr>
                <w:rFonts w:ascii="Arial" w:hAnsi="Arial" w:cs="Arial"/>
                <w:b/>
                <w:noProof/>
                <w:sz w:val="20"/>
              </w:rPr>
              <w:t>10</w:t>
            </w:r>
            <w:r w:rsidRPr="00D87CC1">
              <w:rPr>
                <w:rFonts w:ascii="Arial" w:hAnsi="Arial" w:cs="Arial"/>
                <w:b/>
                <w:sz w:val="20"/>
              </w:rPr>
              <w:fldChar w:fldCharType="end"/>
            </w:r>
            <w:r w:rsidRPr="00D87CC1">
              <w:rPr>
                <w:rFonts w:ascii="Arial" w:hAnsi="Arial" w:cs="Arial"/>
                <w:sz w:val="20"/>
              </w:rPr>
              <w:t xml:space="preserve"> z </w:t>
            </w:r>
            <w:r w:rsidRPr="00D87CC1">
              <w:rPr>
                <w:rFonts w:ascii="Arial" w:hAnsi="Arial" w:cs="Arial"/>
                <w:b/>
                <w:sz w:val="20"/>
              </w:rPr>
              <w:fldChar w:fldCharType="begin"/>
            </w:r>
            <w:r w:rsidRPr="00D87CC1">
              <w:rPr>
                <w:rFonts w:ascii="Arial" w:hAnsi="Arial" w:cs="Arial"/>
                <w:b/>
                <w:sz w:val="20"/>
              </w:rPr>
              <w:instrText>NUMPAGES</w:instrText>
            </w:r>
            <w:r w:rsidRPr="00D87CC1">
              <w:rPr>
                <w:rFonts w:ascii="Arial" w:hAnsi="Arial" w:cs="Arial"/>
                <w:b/>
                <w:sz w:val="20"/>
              </w:rPr>
              <w:fldChar w:fldCharType="separate"/>
            </w:r>
            <w:r w:rsidR="00781354">
              <w:rPr>
                <w:rFonts w:ascii="Arial" w:hAnsi="Arial" w:cs="Arial"/>
                <w:b/>
                <w:noProof/>
                <w:sz w:val="20"/>
              </w:rPr>
              <w:t>14</w:t>
            </w:r>
            <w:r w:rsidRPr="00D87CC1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68" w:rsidRDefault="00AE0B68" w:rsidP="00F65E8C">
      <w:pPr>
        <w:spacing w:after="0" w:line="240" w:lineRule="auto"/>
      </w:pPr>
      <w:r>
        <w:separator/>
      </w:r>
    </w:p>
  </w:footnote>
  <w:footnote w:type="continuationSeparator" w:id="0">
    <w:p w:rsidR="00AE0B68" w:rsidRDefault="00AE0B68" w:rsidP="00F6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E20"/>
    <w:multiLevelType w:val="hybridMultilevel"/>
    <w:tmpl w:val="1558483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0378"/>
    <w:multiLevelType w:val="hybridMultilevel"/>
    <w:tmpl w:val="7AA6CFA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28BC"/>
    <w:multiLevelType w:val="multilevel"/>
    <w:tmpl w:val="C5C6C00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2A2563"/>
    <w:multiLevelType w:val="hybridMultilevel"/>
    <w:tmpl w:val="09E4C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161D1"/>
    <w:multiLevelType w:val="hybridMultilevel"/>
    <w:tmpl w:val="4F445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C13EA"/>
    <w:multiLevelType w:val="hybridMultilevel"/>
    <w:tmpl w:val="7E588DA8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10FB1DAD"/>
    <w:multiLevelType w:val="multilevel"/>
    <w:tmpl w:val="3CC6C29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C92C19"/>
    <w:multiLevelType w:val="multilevel"/>
    <w:tmpl w:val="E74A7E6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1A6119"/>
    <w:multiLevelType w:val="hybridMultilevel"/>
    <w:tmpl w:val="24B0C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6637E"/>
    <w:multiLevelType w:val="multilevel"/>
    <w:tmpl w:val="69E4CF2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454964"/>
    <w:multiLevelType w:val="hybridMultilevel"/>
    <w:tmpl w:val="6D2A4BB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31231"/>
    <w:multiLevelType w:val="hybridMultilevel"/>
    <w:tmpl w:val="0EEE136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F4D10"/>
    <w:multiLevelType w:val="hybridMultilevel"/>
    <w:tmpl w:val="6CA2F6A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6751"/>
    <w:multiLevelType w:val="hybridMultilevel"/>
    <w:tmpl w:val="9C6C65A8"/>
    <w:lvl w:ilvl="0" w:tplc="5842583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38F365B"/>
    <w:multiLevelType w:val="hybridMultilevel"/>
    <w:tmpl w:val="0834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44E16"/>
    <w:multiLevelType w:val="hybridMultilevel"/>
    <w:tmpl w:val="E94A6CCC"/>
    <w:lvl w:ilvl="0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A6A3AAA"/>
    <w:multiLevelType w:val="multilevel"/>
    <w:tmpl w:val="A262F72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086131"/>
    <w:multiLevelType w:val="hybridMultilevel"/>
    <w:tmpl w:val="D734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60F07"/>
    <w:multiLevelType w:val="hybridMultilevel"/>
    <w:tmpl w:val="D1C88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138B1"/>
    <w:multiLevelType w:val="hybridMultilevel"/>
    <w:tmpl w:val="46F2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C38FB"/>
    <w:multiLevelType w:val="hybridMultilevel"/>
    <w:tmpl w:val="746E1CF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D2BDF"/>
    <w:multiLevelType w:val="hybridMultilevel"/>
    <w:tmpl w:val="90E65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C25DC"/>
    <w:multiLevelType w:val="hybridMultilevel"/>
    <w:tmpl w:val="2C56488A"/>
    <w:lvl w:ilvl="0" w:tplc="AB602174">
      <w:start w:val="1"/>
      <w:numFmt w:val="bullet"/>
      <w:pStyle w:val="fghd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E5A21A5"/>
    <w:multiLevelType w:val="multilevel"/>
    <w:tmpl w:val="D0AC024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4F4FB4"/>
    <w:multiLevelType w:val="hybridMultilevel"/>
    <w:tmpl w:val="2E6EC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B56C9"/>
    <w:multiLevelType w:val="hybridMultilevel"/>
    <w:tmpl w:val="A63CD476"/>
    <w:lvl w:ilvl="0" w:tplc="F614E5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2C47B75"/>
    <w:multiLevelType w:val="hybridMultilevel"/>
    <w:tmpl w:val="113A340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E1EFA"/>
    <w:multiLevelType w:val="hybridMultilevel"/>
    <w:tmpl w:val="D248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5E1162"/>
    <w:multiLevelType w:val="multilevel"/>
    <w:tmpl w:val="3D345DCE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F0300C"/>
    <w:multiLevelType w:val="hybridMultilevel"/>
    <w:tmpl w:val="14C41F2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C1D2D"/>
    <w:multiLevelType w:val="hybridMultilevel"/>
    <w:tmpl w:val="E0665C74"/>
    <w:lvl w:ilvl="0" w:tplc="584258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38E0374"/>
    <w:multiLevelType w:val="hybridMultilevel"/>
    <w:tmpl w:val="9236B44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62287"/>
    <w:multiLevelType w:val="hybridMultilevel"/>
    <w:tmpl w:val="99F6E8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72806"/>
    <w:multiLevelType w:val="hybridMultilevel"/>
    <w:tmpl w:val="2AE2A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76E4B"/>
    <w:multiLevelType w:val="hybridMultilevel"/>
    <w:tmpl w:val="EC04E7B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57E"/>
    <w:multiLevelType w:val="hybridMultilevel"/>
    <w:tmpl w:val="D090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C2CA6"/>
    <w:multiLevelType w:val="hybridMultilevel"/>
    <w:tmpl w:val="4FE6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81ACE"/>
    <w:multiLevelType w:val="hybridMultilevel"/>
    <w:tmpl w:val="F6D4BE18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0">
    <w:nsid w:val="72F72F5E"/>
    <w:multiLevelType w:val="hybridMultilevel"/>
    <w:tmpl w:val="D910DD98"/>
    <w:lvl w:ilvl="0" w:tplc="F614E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60D1418"/>
    <w:multiLevelType w:val="hybridMultilevel"/>
    <w:tmpl w:val="CF022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3E7F92"/>
    <w:multiLevelType w:val="hybridMultilevel"/>
    <w:tmpl w:val="C39A842A"/>
    <w:lvl w:ilvl="0" w:tplc="F614E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C76088C"/>
    <w:multiLevelType w:val="multilevel"/>
    <w:tmpl w:val="C5C6C00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D364F6F"/>
    <w:multiLevelType w:val="hybridMultilevel"/>
    <w:tmpl w:val="3A74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760D6"/>
    <w:multiLevelType w:val="hybridMultilevel"/>
    <w:tmpl w:val="CEF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373CA0"/>
    <w:multiLevelType w:val="hybridMultilevel"/>
    <w:tmpl w:val="A4F60B9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9"/>
  </w:num>
  <w:num w:numId="4">
    <w:abstractNumId w:val="7"/>
  </w:num>
  <w:num w:numId="5">
    <w:abstractNumId w:val="23"/>
  </w:num>
  <w:num w:numId="6">
    <w:abstractNumId w:val="11"/>
  </w:num>
  <w:num w:numId="7">
    <w:abstractNumId w:val="19"/>
  </w:num>
  <w:num w:numId="8">
    <w:abstractNumId w:val="46"/>
  </w:num>
  <w:num w:numId="9">
    <w:abstractNumId w:val="34"/>
  </w:num>
  <w:num w:numId="10">
    <w:abstractNumId w:val="36"/>
  </w:num>
  <w:num w:numId="11">
    <w:abstractNumId w:val="16"/>
  </w:num>
  <w:num w:numId="12">
    <w:abstractNumId w:val="39"/>
  </w:num>
  <w:num w:numId="13">
    <w:abstractNumId w:val="18"/>
  </w:num>
  <w:num w:numId="14">
    <w:abstractNumId w:val="12"/>
  </w:num>
  <w:num w:numId="15">
    <w:abstractNumId w:val="3"/>
  </w:num>
  <w:num w:numId="16">
    <w:abstractNumId w:val="22"/>
  </w:num>
  <w:num w:numId="17">
    <w:abstractNumId w:val="35"/>
  </w:num>
  <w:num w:numId="18">
    <w:abstractNumId w:val="44"/>
  </w:num>
  <w:num w:numId="19">
    <w:abstractNumId w:val="5"/>
  </w:num>
  <w:num w:numId="20">
    <w:abstractNumId w:val="15"/>
  </w:num>
  <w:num w:numId="21">
    <w:abstractNumId w:val="38"/>
  </w:num>
  <w:num w:numId="22">
    <w:abstractNumId w:val="0"/>
  </w:num>
  <w:num w:numId="23">
    <w:abstractNumId w:val="2"/>
  </w:num>
  <w:num w:numId="24">
    <w:abstractNumId w:val="43"/>
  </w:num>
  <w:num w:numId="25">
    <w:abstractNumId w:val="25"/>
  </w:num>
  <w:num w:numId="26">
    <w:abstractNumId w:val="8"/>
  </w:num>
  <w:num w:numId="27">
    <w:abstractNumId w:val="42"/>
  </w:num>
  <w:num w:numId="28">
    <w:abstractNumId w:val="13"/>
  </w:num>
  <w:num w:numId="29">
    <w:abstractNumId w:val="21"/>
  </w:num>
  <w:num w:numId="30">
    <w:abstractNumId w:val="27"/>
  </w:num>
  <w:num w:numId="31">
    <w:abstractNumId w:val="17"/>
  </w:num>
  <w:num w:numId="32">
    <w:abstractNumId w:val="10"/>
  </w:num>
  <w:num w:numId="33">
    <w:abstractNumId w:val="30"/>
  </w:num>
  <w:num w:numId="34">
    <w:abstractNumId w:val="24"/>
  </w:num>
  <w:num w:numId="35">
    <w:abstractNumId w:val="40"/>
  </w:num>
  <w:num w:numId="36">
    <w:abstractNumId w:val="20"/>
  </w:num>
  <w:num w:numId="37">
    <w:abstractNumId w:val="28"/>
  </w:num>
  <w:num w:numId="38">
    <w:abstractNumId w:val="4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45"/>
  </w:num>
  <w:num w:numId="42">
    <w:abstractNumId w:val="33"/>
  </w:num>
  <w:num w:numId="43">
    <w:abstractNumId w:val="32"/>
  </w:num>
  <w:num w:numId="44">
    <w:abstractNumId w:val="14"/>
  </w:num>
  <w:num w:numId="45">
    <w:abstractNumId w:val="31"/>
  </w:num>
  <w:num w:numId="46">
    <w:abstractNumId w:val="1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DD4"/>
    <w:rsid w:val="000124DD"/>
    <w:rsid w:val="000134E6"/>
    <w:rsid w:val="00044D53"/>
    <w:rsid w:val="00062192"/>
    <w:rsid w:val="000A1947"/>
    <w:rsid w:val="001156FB"/>
    <w:rsid w:val="0011580A"/>
    <w:rsid w:val="00120A98"/>
    <w:rsid w:val="001423B2"/>
    <w:rsid w:val="0016425B"/>
    <w:rsid w:val="001673DD"/>
    <w:rsid w:val="00190CE9"/>
    <w:rsid w:val="001A4C6B"/>
    <w:rsid w:val="001C7DD4"/>
    <w:rsid w:val="00211891"/>
    <w:rsid w:val="002145EE"/>
    <w:rsid w:val="00246BCC"/>
    <w:rsid w:val="002A4E4B"/>
    <w:rsid w:val="002C1EAC"/>
    <w:rsid w:val="002E7B99"/>
    <w:rsid w:val="0030260E"/>
    <w:rsid w:val="00322B8A"/>
    <w:rsid w:val="00356516"/>
    <w:rsid w:val="00387B67"/>
    <w:rsid w:val="003B59B0"/>
    <w:rsid w:val="004554EC"/>
    <w:rsid w:val="004713CC"/>
    <w:rsid w:val="00476189"/>
    <w:rsid w:val="004B7503"/>
    <w:rsid w:val="004C08AC"/>
    <w:rsid w:val="0054705C"/>
    <w:rsid w:val="005810EA"/>
    <w:rsid w:val="00586EE9"/>
    <w:rsid w:val="005D0ABF"/>
    <w:rsid w:val="005D1DC2"/>
    <w:rsid w:val="005E20F8"/>
    <w:rsid w:val="0064005D"/>
    <w:rsid w:val="0064743F"/>
    <w:rsid w:val="006667BC"/>
    <w:rsid w:val="00690EF9"/>
    <w:rsid w:val="006A2BA1"/>
    <w:rsid w:val="006B399F"/>
    <w:rsid w:val="006B4EF6"/>
    <w:rsid w:val="00733406"/>
    <w:rsid w:val="0077612B"/>
    <w:rsid w:val="00781354"/>
    <w:rsid w:val="00796DA3"/>
    <w:rsid w:val="007B77F3"/>
    <w:rsid w:val="007C0539"/>
    <w:rsid w:val="00864E6D"/>
    <w:rsid w:val="00910C00"/>
    <w:rsid w:val="00937842"/>
    <w:rsid w:val="009512BE"/>
    <w:rsid w:val="00960C48"/>
    <w:rsid w:val="0096145B"/>
    <w:rsid w:val="009750C6"/>
    <w:rsid w:val="009A1917"/>
    <w:rsid w:val="009C1DF3"/>
    <w:rsid w:val="009F2F43"/>
    <w:rsid w:val="00A2014C"/>
    <w:rsid w:val="00A27D51"/>
    <w:rsid w:val="00A51DCE"/>
    <w:rsid w:val="00A66690"/>
    <w:rsid w:val="00A86A7D"/>
    <w:rsid w:val="00A9438B"/>
    <w:rsid w:val="00AA66D1"/>
    <w:rsid w:val="00AB41E1"/>
    <w:rsid w:val="00AE0B68"/>
    <w:rsid w:val="00B03573"/>
    <w:rsid w:val="00B52B75"/>
    <w:rsid w:val="00BA206A"/>
    <w:rsid w:val="00BB2AD9"/>
    <w:rsid w:val="00BC3638"/>
    <w:rsid w:val="00BF4C8F"/>
    <w:rsid w:val="00BF6AF3"/>
    <w:rsid w:val="00C26905"/>
    <w:rsid w:val="00C335D3"/>
    <w:rsid w:val="00C47840"/>
    <w:rsid w:val="00C52854"/>
    <w:rsid w:val="00C54F8F"/>
    <w:rsid w:val="00C6486B"/>
    <w:rsid w:val="00C97B5B"/>
    <w:rsid w:val="00CD5F1D"/>
    <w:rsid w:val="00CE0FFF"/>
    <w:rsid w:val="00CE6DF3"/>
    <w:rsid w:val="00CF263B"/>
    <w:rsid w:val="00D25722"/>
    <w:rsid w:val="00D42C60"/>
    <w:rsid w:val="00D56B4C"/>
    <w:rsid w:val="00D85ACE"/>
    <w:rsid w:val="00DD492D"/>
    <w:rsid w:val="00E06932"/>
    <w:rsid w:val="00E35EA9"/>
    <w:rsid w:val="00E63D2E"/>
    <w:rsid w:val="00E77BEF"/>
    <w:rsid w:val="00E83D0B"/>
    <w:rsid w:val="00E90464"/>
    <w:rsid w:val="00EB7BB2"/>
    <w:rsid w:val="00EC57F2"/>
    <w:rsid w:val="00EE1866"/>
    <w:rsid w:val="00F260C1"/>
    <w:rsid w:val="00F65E8C"/>
    <w:rsid w:val="00FC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1C7DD4"/>
  </w:style>
  <w:style w:type="paragraph" w:styleId="Nagwek1">
    <w:name w:val="heading 1"/>
    <w:basedOn w:val="Normalny"/>
    <w:next w:val="Normalny"/>
    <w:link w:val="Nagwek1Znak"/>
    <w:qFormat/>
    <w:rsid w:val="001C7DD4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7DD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1C7DD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1C7D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1C7D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1C7DD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qFormat/>
    <w:rsid w:val="001C7D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1C7DD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1C7DD4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DD4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7DD4"/>
    <w:rPr>
      <w:rFonts w:ascii="Cambria" w:eastAsia="Times New Roman" w:hAnsi="Cambria" w:cs="Cambria"/>
      <w:b/>
      <w:bCs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rsid w:val="001C7DD4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Nagwek4Znak">
    <w:name w:val="Nagłówek 4 Znak"/>
    <w:basedOn w:val="Domylnaczcionkaakapitu"/>
    <w:link w:val="Nagwek4"/>
    <w:rsid w:val="001C7D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rsid w:val="001C7DD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C7DD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rsid w:val="001C7D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1C7DD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1C7DD4"/>
    <w:rPr>
      <w:rFonts w:ascii="Cambria" w:eastAsia="Times New Roman" w:hAnsi="Cambria" w:cs="Cambria"/>
      <w:lang w:val="en-US"/>
    </w:rPr>
  </w:style>
  <w:style w:type="paragraph" w:customStyle="1" w:styleId="Default">
    <w:name w:val="Default"/>
    <w:rsid w:val="001C7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DD4"/>
    <w:pPr>
      <w:ind w:left="720"/>
      <w:contextualSpacing/>
    </w:pPr>
  </w:style>
  <w:style w:type="paragraph" w:styleId="Tekstpodstawowy">
    <w:name w:val="Body Text"/>
    <w:aliases w:val="Tekst podstawowy  Ja,anita1,a2,block style,Odstęp"/>
    <w:basedOn w:val="Normalny"/>
    <w:link w:val="TekstpodstawowyZnak"/>
    <w:rsid w:val="001C7DD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rsid w:val="001C7D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ghd">
    <w:name w:val="fghd"/>
    <w:basedOn w:val="Akapitzlist"/>
    <w:rsid w:val="001C7DD4"/>
    <w:pPr>
      <w:numPr>
        <w:numId w:val="5"/>
      </w:numPr>
      <w:tabs>
        <w:tab w:val="left" w:pos="1134"/>
      </w:tabs>
      <w:spacing w:after="0" w:line="240" w:lineRule="auto"/>
      <w:contextualSpacing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rsid w:val="001C7DD4"/>
    <w:rPr>
      <w:color w:val="auto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1C7DD4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7DD4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34"/>
      <w:szCs w:val="34"/>
    </w:rPr>
  </w:style>
  <w:style w:type="character" w:customStyle="1" w:styleId="Nagwek20">
    <w:name w:val="Nagłówek #2_"/>
    <w:basedOn w:val="Domylnaczcionkaakapitu"/>
    <w:link w:val="Nagwek21"/>
    <w:locked/>
    <w:rsid w:val="001C7DD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C7DD4"/>
    <w:pPr>
      <w:shd w:val="clear" w:color="auto" w:fill="FFFFFF"/>
      <w:spacing w:after="300" w:line="240" w:lineRule="atLeast"/>
      <w:ind w:hanging="340"/>
      <w:outlineLvl w:val="1"/>
    </w:pPr>
    <w:rPr>
      <w:rFonts w:ascii="Times New Roman" w:hAnsi="Times New Roman" w:cs="Times New Roman"/>
      <w:sz w:val="23"/>
      <w:szCs w:val="23"/>
    </w:rPr>
  </w:style>
  <w:style w:type="character" w:customStyle="1" w:styleId="Teksttreci">
    <w:name w:val="Tekst treści_"/>
    <w:basedOn w:val="Domylnaczcionkaakapitu"/>
    <w:link w:val="Teksttreci1"/>
    <w:locked/>
    <w:rsid w:val="001C7DD4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C7DD4"/>
    <w:pPr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</w:rPr>
  </w:style>
  <w:style w:type="character" w:styleId="Pogrubienie">
    <w:name w:val="Strong"/>
    <w:aliases w:val="Tekst treści (4) + Times New Roman1,9.5 pt"/>
    <w:basedOn w:val="Domylnaczcionkaakapitu"/>
    <w:qFormat/>
    <w:rsid w:val="001C7DD4"/>
    <w:rPr>
      <w:b/>
      <w:bCs/>
    </w:rPr>
  </w:style>
  <w:style w:type="character" w:customStyle="1" w:styleId="Teksttreci3">
    <w:name w:val="Tekst treści (3)_"/>
    <w:basedOn w:val="Domylnaczcionkaakapitu"/>
    <w:rsid w:val="001C7DD4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rsid w:val="001C7DD4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Teksttreci40">
    <w:name w:val="Tekst treści (4)"/>
    <w:basedOn w:val="Teksttreci4"/>
    <w:rsid w:val="001C7DD4"/>
    <w:rPr>
      <w:u w:val="single"/>
    </w:rPr>
  </w:style>
  <w:style w:type="character" w:customStyle="1" w:styleId="Teksttreci4Odstpy1pt">
    <w:name w:val="Tekst treści (4) + Odstępy 1 pt"/>
    <w:basedOn w:val="Teksttreci4"/>
    <w:rsid w:val="001C7DD4"/>
    <w:rPr>
      <w:spacing w:val="30"/>
    </w:rPr>
  </w:style>
  <w:style w:type="character" w:customStyle="1" w:styleId="Teksttreci4TimesNewRoman">
    <w:name w:val="Tekst treści (4) + Times New Roman"/>
    <w:aliases w:val="11.5 pt"/>
    <w:basedOn w:val="Teksttreci4"/>
    <w:rsid w:val="001C7DD4"/>
    <w:rPr>
      <w:rFonts w:ascii="Times New Roman" w:hAnsi="Times New Roman" w:cs="Times New Roman"/>
      <w:sz w:val="23"/>
      <w:szCs w:val="23"/>
    </w:rPr>
  </w:style>
  <w:style w:type="character" w:customStyle="1" w:styleId="Teksttreci30">
    <w:name w:val="Tekst treści (3)"/>
    <w:basedOn w:val="Teksttreci3"/>
    <w:rsid w:val="001C7DD4"/>
  </w:style>
  <w:style w:type="character" w:customStyle="1" w:styleId="Teksttreci3ArialUnicodeMS">
    <w:name w:val="Tekst treści (3) + Arial Unicode MS"/>
    <w:aliases w:val="10 pt,Bez pogrubienia"/>
    <w:basedOn w:val="Teksttreci3"/>
    <w:rsid w:val="001C7DD4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Nagwek10">
    <w:name w:val="Nagłówek #1_"/>
    <w:basedOn w:val="Domylnaczcionkaakapitu"/>
    <w:rsid w:val="001C7DD4"/>
    <w:rPr>
      <w:rFonts w:ascii="Times New Roman" w:hAnsi="Times New Roman" w:cs="Times New Roman"/>
      <w:spacing w:val="0"/>
      <w:sz w:val="23"/>
      <w:szCs w:val="23"/>
    </w:rPr>
  </w:style>
  <w:style w:type="character" w:customStyle="1" w:styleId="Nagwek11">
    <w:name w:val="Nagłówek #1"/>
    <w:basedOn w:val="Nagwek10"/>
    <w:rsid w:val="001C7DD4"/>
  </w:style>
  <w:style w:type="character" w:customStyle="1" w:styleId="Nagwek1CordiaUPC">
    <w:name w:val="Nagłówek #1 + CordiaUPC"/>
    <w:aliases w:val="18 pt,Bez pogrubienia1"/>
    <w:basedOn w:val="Nagwek10"/>
    <w:rsid w:val="001C7DD4"/>
    <w:rPr>
      <w:rFonts w:ascii="CordiaUPC" w:hAnsi="CordiaUPC" w:cs="CordiaUPC"/>
      <w:b/>
      <w:bCs/>
      <w:w w:val="100"/>
      <w:sz w:val="36"/>
      <w:szCs w:val="36"/>
    </w:rPr>
  </w:style>
  <w:style w:type="character" w:customStyle="1" w:styleId="Teksttreci5">
    <w:name w:val="Tekst treści (5)_"/>
    <w:basedOn w:val="Domylnaczcionkaakapitu"/>
    <w:link w:val="Teksttreci56"/>
    <w:locked/>
    <w:rsid w:val="001C7D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eksttreci56">
    <w:name w:val="Tekst treści (5)6"/>
    <w:basedOn w:val="Normalny"/>
    <w:link w:val="Teksttreci5"/>
    <w:rsid w:val="001C7DD4"/>
    <w:pPr>
      <w:shd w:val="clear" w:color="auto" w:fill="FFFFFF"/>
      <w:spacing w:before="60" w:after="300" w:line="240" w:lineRule="atLeast"/>
      <w:ind w:hanging="560"/>
    </w:pPr>
    <w:rPr>
      <w:rFonts w:ascii="Times New Roman" w:hAnsi="Times New Roman" w:cs="Times New Roman"/>
      <w:sz w:val="27"/>
      <w:szCs w:val="27"/>
    </w:rPr>
  </w:style>
  <w:style w:type="character" w:customStyle="1" w:styleId="Teksttreci50">
    <w:name w:val="Tekst treści (5)"/>
    <w:basedOn w:val="Teksttreci5"/>
    <w:rsid w:val="001C7DD4"/>
  </w:style>
  <w:style w:type="character" w:customStyle="1" w:styleId="Teksttreci6">
    <w:name w:val="Tekst treści (6)_"/>
    <w:basedOn w:val="Domylnaczcionkaakapitu"/>
    <w:link w:val="Teksttreci60"/>
    <w:locked/>
    <w:rsid w:val="001C7DD4"/>
    <w:rPr>
      <w:rFonts w:ascii="Times New Roman" w:hAnsi="Times New Roman" w:cs="Times New Roman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C7DD4"/>
    <w:pPr>
      <w:shd w:val="clear" w:color="auto" w:fill="FFFFFF"/>
      <w:spacing w:after="0" w:line="398" w:lineRule="exact"/>
    </w:pPr>
    <w:rPr>
      <w:rFonts w:ascii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1C7DD4"/>
    <w:rPr>
      <w:b/>
      <w:bCs/>
    </w:rPr>
  </w:style>
  <w:style w:type="character" w:customStyle="1" w:styleId="Teksttreci0">
    <w:name w:val="Tekst treści"/>
    <w:basedOn w:val="Teksttreci"/>
    <w:rsid w:val="001C7DD4"/>
  </w:style>
  <w:style w:type="character" w:customStyle="1" w:styleId="Teksttreci7">
    <w:name w:val="Tekst treści (7)_"/>
    <w:basedOn w:val="Domylnaczcionkaakapitu"/>
    <w:rsid w:val="001C7DD4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1C7DD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C7DD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1C7DD4"/>
    <w:rPr>
      <w:rFonts w:ascii="Times New Roman" w:hAnsi="Times New Roman" w:cs="Times New Roman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C7DD4"/>
    <w:pPr>
      <w:shd w:val="clear" w:color="auto" w:fill="FFFFFF"/>
      <w:spacing w:before="600" w:after="0" w:line="398" w:lineRule="exact"/>
      <w:outlineLvl w:val="2"/>
    </w:pPr>
    <w:rPr>
      <w:rFonts w:ascii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locked/>
    <w:rsid w:val="001C7DD4"/>
    <w:rPr>
      <w:rFonts w:ascii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C7DD4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PodpistabeliPogrubienie">
    <w:name w:val="Podpis tabeli + Pogrubienie"/>
    <w:basedOn w:val="Podpistabeli"/>
    <w:rsid w:val="001C7DD4"/>
    <w:rPr>
      <w:b/>
      <w:bCs/>
    </w:rPr>
  </w:style>
  <w:style w:type="character" w:customStyle="1" w:styleId="Teksttreci9">
    <w:name w:val="Tekst treści (9)_"/>
    <w:basedOn w:val="Domylnaczcionkaakapitu"/>
    <w:link w:val="Teksttreci90"/>
    <w:locked/>
    <w:rsid w:val="001C7DD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1C7DD4"/>
    <w:pPr>
      <w:shd w:val="clear" w:color="auto" w:fill="FFFFFF"/>
      <w:spacing w:after="0" w:line="216" w:lineRule="exact"/>
    </w:pPr>
    <w:rPr>
      <w:rFonts w:ascii="Times New Roman" w:hAnsi="Times New Roman" w:cs="Times New Roman"/>
      <w:sz w:val="18"/>
      <w:szCs w:val="18"/>
    </w:rPr>
  </w:style>
  <w:style w:type="character" w:customStyle="1" w:styleId="Teksttreci70">
    <w:name w:val="Tekst treści (7)"/>
    <w:basedOn w:val="Teksttreci7"/>
    <w:rsid w:val="001C7DD4"/>
  </w:style>
  <w:style w:type="character" w:customStyle="1" w:styleId="Nagwek3Bezpogrubienia">
    <w:name w:val="Nagłówek #3 + Bez pogrubienia"/>
    <w:basedOn w:val="Nagwek30"/>
    <w:rsid w:val="001C7DD4"/>
    <w:rPr>
      <w:b/>
      <w:bCs/>
    </w:rPr>
  </w:style>
  <w:style w:type="character" w:customStyle="1" w:styleId="Nagwek32">
    <w:name w:val="Nagłówek #3 (2)_"/>
    <w:basedOn w:val="Domylnaczcionkaakapitu"/>
    <w:link w:val="Nagwek320"/>
    <w:locked/>
    <w:rsid w:val="001C7DD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1C7DD4"/>
    <w:pPr>
      <w:shd w:val="clear" w:color="auto" w:fill="FFFFFF"/>
      <w:spacing w:before="60" w:after="30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character" w:customStyle="1" w:styleId="Nagwek22">
    <w:name w:val="Nagłówek #2 (2)_"/>
    <w:basedOn w:val="Domylnaczcionkaakapitu"/>
    <w:link w:val="Nagwek221"/>
    <w:uiPriority w:val="99"/>
    <w:rsid w:val="001C7DD4"/>
    <w:rPr>
      <w:rFonts w:ascii="Times New Roman" w:hAnsi="Times New Roman" w:cs="Times New Roman"/>
      <w:shd w:val="clear" w:color="auto" w:fill="FFFFFF"/>
    </w:rPr>
  </w:style>
  <w:style w:type="paragraph" w:customStyle="1" w:styleId="Nagwek221">
    <w:name w:val="Nagłówek #2 (2)1"/>
    <w:basedOn w:val="Normalny"/>
    <w:link w:val="Nagwek22"/>
    <w:uiPriority w:val="99"/>
    <w:rsid w:val="001C7DD4"/>
    <w:pPr>
      <w:shd w:val="clear" w:color="auto" w:fill="FFFFFF"/>
      <w:spacing w:before="300" w:beforeAutospacing="1" w:after="180" w:line="552" w:lineRule="exact"/>
      <w:ind w:right="-57"/>
      <w:jc w:val="center"/>
      <w:outlineLvl w:val="1"/>
    </w:pPr>
    <w:rPr>
      <w:rFonts w:ascii="Times New Roman" w:hAnsi="Times New Roman" w:cs="Times New Roman"/>
    </w:rPr>
  </w:style>
  <w:style w:type="character" w:customStyle="1" w:styleId="Nagwek23">
    <w:name w:val="Nagłówek #2 (3)_"/>
    <w:basedOn w:val="Domylnaczcionkaakapitu"/>
    <w:link w:val="Nagwek230"/>
    <w:locked/>
    <w:rsid w:val="001C7DD4"/>
    <w:rPr>
      <w:rFonts w:ascii="Times New Roman" w:hAnsi="Times New Roman" w:cs="Times New Roman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1C7DD4"/>
    <w:pPr>
      <w:shd w:val="clear" w:color="auto" w:fill="FFFFFF"/>
      <w:spacing w:before="300" w:after="60" w:line="226" w:lineRule="exact"/>
      <w:ind w:hanging="360"/>
      <w:outlineLvl w:val="1"/>
    </w:pPr>
    <w:rPr>
      <w:rFonts w:ascii="Times New Roman" w:hAnsi="Times New Roman" w:cs="Times New Roman"/>
    </w:rPr>
  </w:style>
  <w:style w:type="character" w:customStyle="1" w:styleId="Nagwek220">
    <w:name w:val="Nagłówek #2 (2)"/>
    <w:basedOn w:val="Nagwek22"/>
    <w:uiPriority w:val="99"/>
    <w:rsid w:val="001C7DD4"/>
  </w:style>
  <w:style w:type="character" w:customStyle="1" w:styleId="Teksttreci10">
    <w:name w:val="Tekst treści (10)_"/>
    <w:basedOn w:val="Domylnaczcionkaakapitu"/>
    <w:link w:val="Teksttreci100"/>
    <w:locked/>
    <w:rsid w:val="001C7DD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C7DD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Nagweklubstopka">
    <w:name w:val="Nagłówek lub stopka_"/>
    <w:basedOn w:val="Domylnaczcionkaakapitu"/>
    <w:link w:val="Nagweklubstopka0"/>
    <w:locked/>
    <w:rsid w:val="001C7DD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C7DD4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lubstopka8pt">
    <w:name w:val="Nagłówek lub stopka + 8 pt"/>
    <w:basedOn w:val="Nagweklubstopka"/>
    <w:rsid w:val="001C7DD4"/>
    <w:rPr>
      <w:sz w:val="16"/>
      <w:szCs w:val="16"/>
    </w:rPr>
  </w:style>
  <w:style w:type="character" w:customStyle="1" w:styleId="Spistreci2">
    <w:name w:val="Spis treści (2)_"/>
    <w:basedOn w:val="Domylnaczcionkaakapitu"/>
    <w:link w:val="Spistreci20"/>
    <w:locked/>
    <w:rsid w:val="001C7DD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1C7DD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Spistreci">
    <w:name w:val="Spis treści_"/>
    <w:basedOn w:val="Domylnaczcionkaakapitu"/>
    <w:link w:val="Spistreci0"/>
    <w:locked/>
    <w:rsid w:val="001C7DD4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1C7DD4"/>
    <w:pPr>
      <w:shd w:val="clear" w:color="auto" w:fill="FFFFFF"/>
      <w:spacing w:after="60" w:line="240" w:lineRule="atLeast"/>
    </w:pPr>
    <w:rPr>
      <w:rFonts w:ascii="Times New Roman" w:hAnsi="Times New Roman" w:cs="Times New Roman"/>
    </w:rPr>
  </w:style>
  <w:style w:type="character" w:customStyle="1" w:styleId="Teksttreci11">
    <w:name w:val="Tekst treści (11)_"/>
    <w:basedOn w:val="Domylnaczcionkaakapitu"/>
    <w:link w:val="Teksttreci110"/>
    <w:locked/>
    <w:rsid w:val="001C7DD4"/>
    <w:rPr>
      <w:rFonts w:ascii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C7DD4"/>
    <w:pPr>
      <w:shd w:val="clear" w:color="auto" w:fill="FFFFFF"/>
      <w:spacing w:before="540" w:after="0" w:line="240" w:lineRule="atLeast"/>
    </w:pPr>
    <w:rPr>
      <w:rFonts w:ascii="Times New Roman" w:hAnsi="Times New Roman" w:cs="Times New Roman"/>
      <w:spacing w:val="10"/>
      <w:sz w:val="8"/>
      <w:szCs w:val="8"/>
    </w:rPr>
  </w:style>
  <w:style w:type="paragraph" w:styleId="Nagwek">
    <w:name w:val="header"/>
    <w:aliases w:val="Nagłówek strony"/>
    <w:basedOn w:val="Normalny"/>
    <w:link w:val="NagwekZnak"/>
    <w:uiPriority w:val="99"/>
    <w:rsid w:val="001C7DD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7DD4"/>
    <w:rPr>
      <w:rFonts w:ascii="Tahoma" w:eastAsia="Times New Roman" w:hAnsi="Tahoma" w:cs="Tahoma"/>
      <w:color w:val="000000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1C7DD4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7DD4"/>
    <w:rPr>
      <w:rFonts w:ascii="Tahoma" w:eastAsia="Times New Roman" w:hAnsi="Tahoma" w:cs="Tahoma"/>
      <w:color w:val="000000"/>
      <w:sz w:val="24"/>
      <w:szCs w:val="24"/>
      <w:lang w:val="en-US" w:eastAsia="pl-PL"/>
    </w:rPr>
  </w:style>
  <w:style w:type="character" w:customStyle="1" w:styleId="Nagwek12">
    <w:name w:val="Nagłówek #1 (2)_"/>
    <w:basedOn w:val="Domylnaczcionkaakapitu"/>
    <w:rsid w:val="001C7DD4"/>
    <w:rPr>
      <w:rFonts w:ascii="Arial" w:hAnsi="Arial" w:cs="Arial"/>
      <w:spacing w:val="0"/>
      <w:sz w:val="22"/>
      <w:szCs w:val="22"/>
    </w:rPr>
  </w:style>
  <w:style w:type="character" w:customStyle="1" w:styleId="Nagwek120">
    <w:name w:val="Nagłówek #1 (2)"/>
    <w:basedOn w:val="Nagwek12"/>
    <w:rsid w:val="001C7DD4"/>
  </w:style>
  <w:style w:type="character" w:customStyle="1" w:styleId="Teksttreci28">
    <w:name w:val="Tekst treści (28)_"/>
    <w:basedOn w:val="Domylnaczcionkaakapitu"/>
    <w:link w:val="Teksttreci280"/>
    <w:locked/>
    <w:rsid w:val="001C7DD4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1C7DD4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character" w:customStyle="1" w:styleId="Nagwek2Pogrubienie">
    <w:name w:val="Nagłówek #2 + Pogrubienie"/>
    <w:basedOn w:val="Nagwek20"/>
    <w:rsid w:val="001C7DD4"/>
    <w:rPr>
      <w:rFonts w:ascii="Arial" w:hAnsi="Arial" w:cs="Arial"/>
      <w:b/>
      <w:bCs/>
      <w:sz w:val="22"/>
      <w:szCs w:val="22"/>
    </w:rPr>
  </w:style>
  <w:style w:type="character" w:customStyle="1" w:styleId="TeksttreciKursywa">
    <w:name w:val="Tekst treści + Kursywa"/>
    <w:aliases w:val="Odstępy 0 pt"/>
    <w:basedOn w:val="Teksttreci"/>
    <w:rsid w:val="001C7DD4"/>
    <w:rPr>
      <w:rFonts w:ascii="Arial" w:hAnsi="Arial" w:cs="Arial"/>
      <w:i/>
      <w:iCs/>
      <w:spacing w:val="-10"/>
      <w:sz w:val="18"/>
      <w:szCs w:val="18"/>
    </w:rPr>
  </w:style>
  <w:style w:type="character" w:styleId="Numerstrony">
    <w:name w:val="page number"/>
    <w:basedOn w:val="Domylnaczcionkaakapitu"/>
    <w:rsid w:val="001C7DD4"/>
  </w:style>
  <w:style w:type="paragraph" w:customStyle="1" w:styleId="Nagwek13">
    <w:name w:val="Nagłówek1"/>
    <w:basedOn w:val="Normalny"/>
    <w:next w:val="Tekstpodstawowy"/>
    <w:rsid w:val="001C7DD4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1C7DD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rsid w:val="001C7DD4"/>
    <w:rPr>
      <w:rFonts w:ascii="Times New Roman" w:eastAsia="Times New Roman" w:hAnsi="Times New Roman" w:cs="Times New Roman"/>
      <w:b/>
      <w:bCs/>
      <w:kern w:val="28"/>
      <w:sz w:val="48"/>
      <w:szCs w:val="48"/>
      <w:lang w:val="en-US"/>
    </w:rPr>
  </w:style>
  <w:style w:type="paragraph" w:styleId="Podtytu">
    <w:name w:val="Subtitle"/>
    <w:basedOn w:val="Normalny"/>
    <w:next w:val="Normalny"/>
    <w:link w:val="PodtytuZnak"/>
    <w:qFormat/>
    <w:rsid w:val="001C7DD4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val="en-US"/>
    </w:rPr>
  </w:style>
  <w:style w:type="character" w:customStyle="1" w:styleId="PodtytuZnak">
    <w:name w:val="Podtytuł Znak"/>
    <w:basedOn w:val="Domylnaczcionkaakapitu"/>
    <w:link w:val="Podtytu"/>
    <w:rsid w:val="001C7DD4"/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Nagwek0">
    <w:name w:val="Nagłówek 0"/>
    <w:basedOn w:val="Nagwek2"/>
    <w:rsid w:val="001C7DD4"/>
    <w:pPr>
      <w:tabs>
        <w:tab w:val="num" w:pos="0"/>
      </w:tabs>
      <w:spacing w:before="0" w:line="360" w:lineRule="auto"/>
    </w:pPr>
    <w:rPr>
      <w:b w:val="0"/>
      <w:bCs w:val="0"/>
      <w:sz w:val="24"/>
      <w:szCs w:val="24"/>
      <w:u w:val="single"/>
    </w:rPr>
  </w:style>
  <w:style w:type="paragraph" w:customStyle="1" w:styleId="WW-Tekstpodstawowywcity2">
    <w:name w:val="WW-Tekst podstawowy wcięty 2"/>
    <w:basedOn w:val="Normalny"/>
    <w:rsid w:val="001C7DD4"/>
    <w:pPr>
      <w:widowControl w:val="0"/>
      <w:tabs>
        <w:tab w:val="right" w:pos="7816"/>
      </w:tabs>
      <w:suppressAutoHyphens/>
      <w:autoSpaceDE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1C7DD4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WW8Num96z0">
    <w:name w:val="WW8Num96z0"/>
    <w:rsid w:val="001C7DD4"/>
    <w:rPr>
      <w:rFonts w:ascii="Wingdings" w:hAnsi="Wingdings" w:cs="Wingdings"/>
    </w:rPr>
  </w:style>
  <w:style w:type="paragraph" w:customStyle="1" w:styleId="Tekstpodstawowy22">
    <w:name w:val="Tekst podstawowy 22"/>
    <w:basedOn w:val="Normalny"/>
    <w:rsid w:val="001C7DD4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treci5Pogrubienie">
    <w:name w:val="Tekst treści (5) + Pogrubienie"/>
    <w:basedOn w:val="Teksttreci5"/>
    <w:rsid w:val="001C7DD4"/>
    <w:rPr>
      <w:rFonts w:ascii="Arial" w:hAnsi="Arial" w:cs="Arial"/>
      <w:b/>
      <w:bCs/>
      <w:sz w:val="22"/>
      <w:szCs w:val="22"/>
      <w:lang w:val="en-US"/>
    </w:rPr>
  </w:style>
  <w:style w:type="character" w:customStyle="1" w:styleId="TeksttreciOdstpy1pt">
    <w:name w:val="Tekst treści + Odstępy 1 pt"/>
    <w:basedOn w:val="Teksttreci"/>
    <w:rsid w:val="001C7DD4"/>
    <w:rPr>
      <w:rFonts w:ascii="Arial" w:hAnsi="Arial" w:cs="Arial"/>
      <w:spacing w:val="30"/>
      <w:sz w:val="18"/>
      <w:szCs w:val="18"/>
    </w:rPr>
  </w:style>
  <w:style w:type="character" w:customStyle="1" w:styleId="NagweklubstopkaArial">
    <w:name w:val="Nagłówek lub stopka + Arial"/>
    <w:aliases w:val="9 pt"/>
    <w:basedOn w:val="Nagweklubstopka"/>
    <w:rsid w:val="001C7DD4"/>
    <w:rPr>
      <w:rFonts w:ascii="Arial" w:hAnsi="Arial" w:cs="Arial"/>
      <w:spacing w:val="0"/>
      <w:sz w:val="18"/>
      <w:szCs w:val="18"/>
    </w:rPr>
  </w:style>
  <w:style w:type="character" w:customStyle="1" w:styleId="Teksttreci5Odstpy1pt">
    <w:name w:val="Tekst treści (5) + Odstępy 1 pt"/>
    <w:basedOn w:val="Teksttreci5"/>
    <w:rsid w:val="001C7DD4"/>
    <w:rPr>
      <w:rFonts w:ascii="Arial" w:hAnsi="Arial" w:cs="Arial"/>
      <w:spacing w:val="30"/>
      <w:sz w:val="22"/>
      <w:szCs w:val="22"/>
    </w:rPr>
  </w:style>
  <w:style w:type="character" w:customStyle="1" w:styleId="Teksttreci5105pt">
    <w:name w:val="Tekst treści (5) + 10.5 pt"/>
    <w:basedOn w:val="Teksttreci5"/>
    <w:rsid w:val="001C7DD4"/>
    <w:rPr>
      <w:rFonts w:ascii="Arial" w:hAnsi="Arial" w:cs="Arial"/>
      <w:sz w:val="21"/>
      <w:szCs w:val="21"/>
    </w:rPr>
  </w:style>
  <w:style w:type="character" w:customStyle="1" w:styleId="Teksttreci9Bezpogrubienia">
    <w:name w:val="Tekst treści (9) + Bez pogrubienia"/>
    <w:basedOn w:val="Teksttreci9"/>
    <w:rsid w:val="001C7DD4"/>
    <w:rPr>
      <w:rFonts w:ascii="Arial" w:hAnsi="Arial" w:cs="Arial"/>
      <w:b/>
      <w:bCs/>
      <w:sz w:val="22"/>
      <w:szCs w:val="22"/>
    </w:rPr>
  </w:style>
  <w:style w:type="character" w:customStyle="1" w:styleId="Teksttreci5Odstpy4pt">
    <w:name w:val="Tekst treści (5) + Odstępy 4 pt"/>
    <w:basedOn w:val="Teksttreci5"/>
    <w:rsid w:val="001C7DD4"/>
    <w:rPr>
      <w:rFonts w:ascii="Arial" w:hAnsi="Arial" w:cs="Arial"/>
      <w:spacing w:val="90"/>
      <w:sz w:val="22"/>
      <w:szCs w:val="22"/>
    </w:rPr>
  </w:style>
  <w:style w:type="character" w:customStyle="1" w:styleId="Teksttreci14">
    <w:name w:val="Tekst treści (14)_"/>
    <w:basedOn w:val="Domylnaczcionkaakapitu"/>
    <w:link w:val="Teksttreci140"/>
    <w:locked/>
    <w:rsid w:val="001C7DD4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1C7DD4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Teksttreci13">
    <w:name w:val="Tekst treści (13)_"/>
    <w:basedOn w:val="Domylnaczcionkaakapitu"/>
    <w:link w:val="Teksttreci130"/>
    <w:locked/>
    <w:rsid w:val="001C7DD4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1C7DD4"/>
    <w:pPr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character" w:customStyle="1" w:styleId="Teksttreci15">
    <w:name w:val="Tekst treści (15)_"/>
    <w:basedOn w:val="Domylnaczcionkaakapitu"/>
    <w:link w:val="Teksttreci150"/>
    <w:locked/>
    <w:rsid w:val="001C7DD4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C7DD4"/>
    <w:pPr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character" w:customStyle="1" w:styleId="Teksttreci19">
    <w:name w:val="Tekst treści (19)_"/>
    <w:basedOn w:val="Domylnaczcionkaakapitu"/>
    <w:link w:val="Teksttreci190"/>
    <w:locked/>
    <w:rsid w:val="001C7DD4"/>
    <w:rPr>
      <w:rFonts w:ascii="David" w:cs="David"/>
      <w:shd w:val="clear" w:color="auto" w:fill="FFFFFF"/>
      <w:lang w:bidi="he-IL"/>
    </w:rPr>
  </w:style>
  <w:style w:type="paragraph" w:customStyle="1" w:styleId="Teksttreci190">
    <w:name w:val="Tekst treści (19)"/>
    <w:basedOn w:val="Normalny"/>
    <w:link w:val="Teksttreci19"/>
    <w:rsid w:val="001C7DD4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21">
    <w:name w:val="Tekst treści (21)_"/>
    <w:basedOn w:val="Domylnaczcionkaakapitu"/>
    <w:link w:val="Teksttreci210"/>
    <w:locked/>
    <w:rsid w:val="001C7DD4"/>
    <w:rPr>
      <w:rFonts w:ascii="David" w:cs="David"/>
      <w:shd w:val="clear" w:color="auto" w:fill="FFFFFF"/>
      <w:lang w:bidi="he-IL"/>
    </w:rPr>
  </w:style>
  <w:style w:type="paragraph" w:customStyle="1" w:styleId="Teksttreci210">
    <w:name w:val="Tekst treści (21)"/>
    <w:basedOn w:val="Normalny"/>
    <w:link w:val="Teksttreci21"/>
    <w:rsid w:val="001C7DD4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18">
    <w:name w:val="Tekst treści (18)_"/>
    <w:basedOn w:val="Domylnaczcionkaakapitu"/>
    <w:link w:val="Teksttreci180"/>
    <w:locked/>
    <w:rsid w:val="001C7DD4"/>
    <w:rPr>
      <w:rFonts w:ascii="David" w:cs="David"/>
      <w:shd w:val="clear" w:color="auto" w:fill="FFFFFF"/>
      <w:lang w:bidi="he-IL"/>
    </w:rPr>
  </w:style>
  <w:style w:type="paragraph" w:customStyle="1" w:styleId="Teksttreci180">
    <w:name w:val="Tekst treści (18)"/>
    <w:basedOn w:val="Normalny"/>
    <w:link w:val="Teksttreci18"/>
    <w:rsid w:val="001C7DD4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16">
    <w:name w:val="Tekst treści (16)_"/>
    <w:basedOn w:val="Domylnaczcionkaakapitu"/>
    <w:link w:val="Teksttreci160"/>
    <w:locked/>
    <w:rsid w:val="001C7DD4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160">
    <w:name w:val="Tekst treści (16)"/>
    <w:basedOn w:val="Normalny"/>
    <w:link w:val="Teksttreci16"/>
    <w:rsid w:val="001C7DD4"/>
    <w:pPr>
      <w:shd w:val="clear" w:color="auto" w:fill="FFFFFF"/>
      <w:spacing w:after="0" w:line="240" w:lineRule="atLeast"/>
    </w:pPr>
    <w:rPr>
      <w:rFonts w:ascii="David" w:cs="David"/>
      <w:sz w:val="21"/>
      <w:szCs w:val="21"/>
      <w:lang w:bidi="he-IL"/>
    </w:rPr>
  </w:style>
  <w:style w:type="character" w:customStyle="1" w:styleId="Teksttreci17">
    <w:name w:val="Tekst treści (17)_"/>
    <w:basedOn w:val="Domylnaczcionkaakapitu"/>
    <w:link w:val="Teksttreci170"/>
    <w:locked/>
    <w:rsid w:val="001C7DD4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170">
    <w:name w:val="Tekst treści (17)"/>
    <w:basedOn w:val="Normalny"/>
    <w:link w:val="Teksttreci17"/>
    <w:rsid w:val="001C7DD4"/>
    <w:pPr>
      <w:shd w:val="clear" w:color="auto" w:fill="FFFFFF"/>
      <w:spacing w:after="0" w:line="240" w:lineRule="atLeast"/>
    </w:pPr>
    <w:rPr>
      <w:rFonts w:ascii="David" w:cs="David"/>
      <w:sz w:val="21"/>
      <w:szCs w:val="21"/>
      <w:lang w:bidi="he-IL"/>
    </w:rPr>
  </w:style>
  <w:style w:type="character" w:customStyle="1" w:styleId="Teksttreci23">
    <w:name w:val="Tekst treści (23)_"/>
    <w:basedOn w:val="Domylnaczcionkaakapitu"/>
    <w:link w:val="Teksttreci230"/>
    <w:locked/>
    <w:rsid w:val="001C7DD4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230">
    <w:name w:val="Tekst treści (23)"/>
    <w:basedOn w:val="Normalny"/>
    <w:link w:val="Teksttreci23"/>
    <w:rsid w:val="001C7DD4"/>
    <w:pPr>
      <w:shd w:val="clear" w:color="auto" w:fill="FFFFFF"/>
      <w:spacing w:after="0" w:line="240" w:lineRule="atLeast"/>
    </w:pPr>
    <w:rPr>
      <w:rFonts w:ascii="David" w:cs="David"/>
      <w:sz w:val="21"/>
      <w:szCs w:val="21"/>
      <w:lang w:bidi="he-IL"/>
    </w:rPr>
  </w:style>
  <w:style w:type="character" w:customStyle="1" w:styleId="Teksttreci200">
    <w:name w:val="Tekst treści (20)_"/>
    <w:basedOn w:val="Domylnaczcionkaakapitu"/>
    <w:link w:val="Teksttreci201"/>
    <w:locked/>
    <w:rsid w:val="001C7DD4"/>
    <w:rPr>
      <w:rFonts w:ascii="David" w:cs="David"/>
      <w:shd w:val="clear" w:color="auto" w:fill="FFFFFF"/>
      <w:lang w:bidi="he-IL"/>
    </w:rPr>
  </w:style>
  <w:style w:type="paragraph" w:customStyle="1" w:styleId="Teksttreci201">
    <w:name w:val="Tekst treści (20)"/>
    <w:basedOn w:val="Normalny"/>
    <w:link w:val="Teksttreci200"/>
    <w:rsid w:val="001C7DD4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22">
    <w:name w:val="Tekst treści (22)_"/>
    <w:basedOn w:val="Domylnaczcionkaakapitu"/>
    <w:link w:val="Teksttreci220"/>
    <w:locked/>
    <w:rsid w:val="001C7DD4"/>
    <w:rPr>
      <w:rFonts w:ascii="David" w:cs="David"/>
      <w:shd w:val="clear" w:color="auto" w:fill="FFFFFF"/>
      <w:lang w:bidi="he-IL"/>
    </w:rPr>
  </w:style>
  <w:style w:type="paragraph" w:customStyle="1" w:styleId="Teksttreci220">
    <w:name w:val="Tekst treści (22)"/>
    <w:basedOn w:val="Normalny"/>
    <w:link w:val="Teksttreci22"/>
    <w:rsid w:val="001C7DD4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12">
    <w:name w:val="Tekst treści (12)_"/>
    <w:basedOn w:val="Domylnaczcionkaakapitu"/>
    <w:link w:val="Teksttreci120"/>
    <w:locked/>
    <w:rsid w:val="001C7DD4"/>
    <w:rPr>
      <w:rFonts w:ascii="Arial" w:hAnsi="Arial" w:cs="Arial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1C7DD4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character" w:customStyle="1" w:styleId="Teksttreci24">
    <w:name w:val="Tekst treści (24)_"/>
    <w:basedOn w:val="Domylnaczcionkaakapitu"/>
    <w:link w:val="Teksttreci240"/>
    <w:locked/>
    <w:rsid w:val="001C7DD4"/>
    <w:rPr>
      <w:rFonts w:ascii="David" w:cs="David"/>
      <w:shd w:val="clear" w:color="auto" w:fill="FFFFFF"/>
      <w:lang w:bidi="he-IL"/>
    </w:rPr>
  </w:style>
  <w:style w:type="paragraph" w:customStyle="1" w:styleId="Teksttreci240">
    <w:name w:val="Tekst treści (24)"/>
    <w:basedOn w:val="Normalny"/>
    <w:link w:val="Teksttreci24"/>
    <w:rsid w:val="001C7DD4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25">
    <w:name w:val="Tekst treści (25)_"/>
    <w:basedOn w:val="Domylnaczcionkaakapitu"/>
    <w:link w:val="Teksttreci250"/>
    <w:locked/>
    <w:rsid w:val="001C7DD4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250">
    <w:name w:val="Tekst treści (25)"/>
    <w:basedOn w:val="Normalny"/>
    <w:link w:val="Teksttreci25"/>
    <w:rsid w:val="001C7DD4"/>
    <w:pPr>
      <w:shd w:val="clear" w:color="auto" w:fill="FFFFFF"/>
      <w:spacing w:after="0" w:line="240" w:lineRule="atLeast"/>
    </w:pPr>
    <w:rPr>
      <w:rFonts w:ascii="David" w:cs="David"/>
      <w:sz w:val="21"/>
      <w:szCs w:val="21"/>
      <w:lang w:bidi="he-IL"/>
    </w:rPr>
  </w:style>
  <w:style w:type="character" w:customStyle="1" w:styleId="Teksttreci26">
    <w:name w:val="Tekst treści (26)_"/>
    <w:basedOn w:val="Domylnaczcionkaakapitu"/>
    <w:link w:val="Teksttreci260"/>
    <w:locked/>
    <w:rsid w:val="001C7DD4"/>
    <w:rPr>
      <w:rFonts w:ascii="David" w:cs="David"/>
      <w:shd w:val="clear" w:color="auto" w:fill="FFFFFF"/>
      <w:lang w:bidi="he-IL"/>
    </w:rPr>
  </w:style>
  <w:style w:type="paragraph" w:customStyle="1" w:styleId="Teksttreci260">
    <w:name w:val="Tekst treści (26)"/>
    <w:basedOn w:val="Normalny"/>
    <w:link w:val="Teksttreci26"/>
    <w:rsid w:val="001C7DD4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Teksttreci27">
    <w:name w:val="Tekst treści (27)_"/>
    <w:basedOn w:val="Domylnaczcionkaakapitu"/>
    <w:link w:val="Teksttreci270"/>
    <w:locked/>
    <w:rsid w:val="001C7DD4"/>
    <w:rPr>
      <w:rFonts w:ascii="David" w:cs="David"/>
      <w:shd w:val="clear" w:color="auto" w:fill="FFFFFF"/>
      <w:lang w:bidi="he-IL"/>
    </w:rPr>
  </w:style>
  <w:style w:type="paragraph" w:customStyle="1" w:styleId="Teksttreci270">
    <w:name w:val="Tekst treści (27)"/>
    <w:basedOn w:val="Normalny"/>
    <w:link w:val="Teksttreci27"/>
    <w:rsid w:val="001C7DD4"/>
    <w:pPr>
      <w:shd w:val="clear" w:color="auto" w:fill="FFFFFF"/>
      <w:spacing w:after="0" w:line="240" w:lineRule="atLeast"/>
    </w:pPr>
    <w:rPr>
      <w:rFonts w:ascii="David" w:cs="David"/>
      <w:lang w:bidi="he-IL"/>
    </w:rPr>
  </w:style>
  <w:style w:type="character" w:customStyle="1" w:styleId="Nagwek12Pogrubienie">
    <w:name w:val="Nagłówek #1 (2) + Pogrubienie"/>
    <w:basedOn w:val="Nagwek12"/>
    <w:rsid w:val="001C7DD4"/>
    <w:rPr>
      <w:b/>
      <w:bCs/>
    </w:rPr>
  </w:style>
  <w:style w:type="character" w:customStyle="1" w:styleId="Teksttreci510pt">
    <w:name w:val="Tekst treści (5) + 10 pt"/>
    <w:aliases w:val="Małe litery"/>
    <w:basedOn w:val="Teksttreci5"/>
    <w:rsid w:val="001C7DD4"/>
    <w:rPr>
      <w:rFonts w:ascii="Arial" w:hAnsi="Arial" w:cs="Arial"/>
      <w:smallCaps/>
      <w:sz w:val="20"/>
      <w:szCs w:val="20"/>
    </w:rPr>
  </w:style>
  <w:style w:type="character" w:customStyle="1" w:styleId="Teksttreci545pt">
    <w:name w:val="Tekst treści (5) + 4.5 pt"/>
    <w:basedOn w:val="Teksttreci5"/>
    <w:rsid w:val="001C7DD4"/>
    <w:rPr>
      <w:rFonts w:ascii="Arial" w:hAnsi="Arial" w:cs="Arial"/>
      <w:sz w:val="9"/>
      <w:szCs w:val="9"/>
    </w:rPr>
  </w:style>
  <w:style w:type="character" w:customStyle="1" w:styleId="Nagwek22Bezpogrubienia">
    <w:name w:val="Nagłówek #2 (2) + Bez pogrubienia"/>
    <w:basedOn w:val="Nagwek22"/>
    <w:rsid w:val="001C7DD4"/>
    <w:rPr>
      <w:rFonts w:ascii="Arial" w:hAnsi="Arial" w:cs="Arial"/>
      <w:b/>
      <w:bCs/>
    </w:rPr>
  </w:style>
  <w:style w:type="character" w:customStyle="1" w:styleId="Teksttreci99pt">
    <w:name w:val="Tekst treści (9) + 9 pt"/>
    <w:basedOn w:val="Teksttreci9"/>
    <w:rsid w:val="001C7DD4"/>
    <w:rPr>
      <w:rFonts w:ascii="Arial" w:hAnsi="Arial" w:cs="Arial"/>
      <w:u w:val="single"/>
    </w:rPr>
  </w:style>
  <w:style w:type="character" w:customStyle="1" w:styleId="Nagwek130">
    <w:name w:val="Nagłówek #1 (3)_"/>
    <w:basedOn w:val="Domylnaczcionkaakapitu"/>
    <w:rsid w:val="001C7DD4"/>
    <w:rPr>
      <w:rFonts w:ascii="Arial" w:hAnsi="Arial" w:cs="Arial"/>
      <w:spacing w:val="0"/>
      <w:sz w:val="22"/>
      <w:szCs w:val="22"/>
    </w:rPr>
  </w:style>
  <w:style w:type="character" w:customStyle="1" w:styleId="Nagwek131">
    <w:name w:val="Nagłówek #1 (3)"/>
    <w:basedOn w:val="Nagwek130"/>
    <w:rsid w:val="001C7DD4"/>
  </w:style>
  <w:style w:type="paragraph" w:customStyle="1" w:styleId="Indeks">
    <w:name w:val="Indeks"/>
    <w:basedOn w:val="Normalny"/>
    <w:rsid w:val="001C7D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BodySingle">
    <w:name w:val="Body Single"/>
    <w:rsid w:val="001C7DD4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WW-Legenda">
    <w:name w:val="WW-Legenda"/>
    <w:basedOn w:val="Normalny"/>
    <w:next w:val="Normalny"/>
    <w:rsid w:val="001C7DD4"/>
    <w:pPr>
      <w:widowControl w:val="0"/>
      <w:suppressAutoHyphens/>
      <w:autoSpaceDE w:val="0"/>
      <w:spacing w:after="0" w:line="360" w:lineRule="auto"/>
      <w:ind w:left="-360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Tabletitle">
    <w:name w:val="Table title"/>
    <w:basedOn w:val="Normalny"/>
    <w:next w:val="Normalny"/>
    <w:rsid w:val="001C7DD4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paragraph" w:styleId="Legenda">
    <w:name w:val="caption"/>
    <w:basedOn w:val="Normalny"/>
    <w:next w:val="Normalny"/>
    <w:uiPriority w:val="99"/>
    <w:qFormat/>
    <w:rsid w:val="001C7DD4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/>
    </w:rPr>
  </w:style>
  <w:style w:type="character" w:styleId="Uwydatnienie">
    <w:name w:val="Emphasis"/>
    <w:basedOn w:val="Domylnaczcionkaakapitu"/>
    <w:qFormat/>
    <w:rsid w:val="001C7DD4"/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Bezodstpw">
    <w:name w:val="No Spacing"/>
    <w:basedOn w:val="Normalny"/>
    <w:link w:val="BezodstpwZnak"/>
    <w:uiPriority w:val="99"/>
    <w:qFormat/>
    <w:rsid w:val="001C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C7D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1C7DD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CytatZnak">
    <w:name w:val="Cytat Znak"/>
    <w:basedOn w:val="Domylnaczcionkaakapitu"/>
    <w:link w:val="Cytat"/>
    <w:uiPriority w:val="99"/>
    <w:rsid w:val="001C7DD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C7DD4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C7DD4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styleId="Wyrnieniedelikatne">
    <w:name w:val="Subtle Emphasis"/>
    <w:aliases w:val="Wyróżnienie,Wyróżnienie delikatne1"/>
    <w:basedOn w:val="Domylnaczcionkaakapitu"/>
    <w:qFormat/>
    <w:rsid w:val="001C7DD4"/>
    <w:rPr>
      <w:rFonts w:ascii="Times New Roman" w:hAnsi="Times New Roman" w:cs="Times New Roman"/>
      <w:b/>
      <w:bCs/>
      <w:color w:val="auto"/>
      <w:sz w:val="32"/>
      <w:szCs w:val="32"/>
    </w:rPr>
  </w:style>
  <w:style w:type="character" w:styleId="Wyrnienieintensywne">
    <w:name w:val="Intense Emphasis"/>
    <w:basedOn w:val="Domylnaczcionkaakapitu"/>
    <w:uiPriority w:val="99"/>
    <w:qFormat/>
    <w:rsid w:val="001C7DD4"/>
    <w:rPr>
      <w:b/>
      <w:b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1C7DD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1C7DD4"/>
    <w:rPr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1C7DD4"/>
    <w:rPr>
      <w:rFonts w:ascii="Cambria" w:hAnsi="Cambria" w:cs="Cambria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C7DD4"/>
    <w:pPr>
      <w:jc w:val="left"/>
      <w:outlineLvl w:val="9"/>
    </w:pPr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1C7DD4"/>
    <w:rPr>
      <w:rFonts w:ascii="Tahoma" w:eastAsia="Times New Roman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rsid w:val="001C7DD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C7DD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7D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1C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1C7D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7D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rsid w:val="001C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C7DD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1C7DD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1C7DD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1C7DD4"/>
    <w:rPr>
      <w:b/>
      <w:bCs/>
    </w:rPr>
  </w:style>
  <w:style w:type="character" w:customStyle="1" w:styleId="Teksttreci1115">
    <w:name w:val="Tekst treści + 1115"/>
    <w:aliases w:val="5 pt15"/>
    <w:rsid w:val="001C7DD4"/>
    <w:rPr>
      <w:sz w:val="23"/>
      <w:szCs w:val="23"/>
    </w:rPr>
  </w:style>
  <w:style w:type="character" w:customStyle="1" w:styleId="Teksttreci9Bezpogrubienia3">
    <w:name w:val="Tekst treści (9) + Bez pogrubienia3"/>
    <w:basedOn w:val="Teksttreci9"/>
    <w:rsid w:val="001C7DD4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5Pogrubienie8">
    <w:name w:val="Tekst treści (5) + Pogrubienie8"/>
    <w:basedOn w:val="Teksttreci5"/>
    <w:rsid w:val="001C7DD4"/>
    <w:rPr>
      <w:rFonts w:ascii="Arial" w:hAnsi="Arial" w:cs="Arial"/>
      <w:b/>
      <w:bCs/>
      <w:sz w:val="22"/>
      <w:szCs w:val="22"/>
    </w:rPr>
  </w:style>
  <w:style w:type="paragraph" w:styleId="Tekstpodstawowy3">
    <w:name w:val="Body Text 3"/>
    <w:aliases w:val="Podpis rys"/>
    <w:basedOn w:val="Normalny"/>
    <w:link w:val="Tekstpodstawowy3Znak"/>
    <w:rsid w:val="001C7D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1C7D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DD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DD4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170">
    <w:name w:val="Font Style170"/>
    <w:basedOn w:val="Domylnaczcionkaakapitu"/>
    <w:uiPriority w:val="99"/>
    <w:rsid w:val="001C7DD4"/>
    <w:rPr>
      <w:rFonts w:ascii="Franklin Gothic Book" w:hAnsi="Franklin Gothic Book" w:cs="Franklin Gothic Book"/>
      <w:sz w:val="18"/>
      <w:szCs w:val="18"/>
    </w:rPr>
  </w:style>
  <w:style w:type="character" w:customStyle="1" w:styleId="FontStyle169">
    <w:name w:val="Font Style169"/>
    <w:basedOn w:val="Domylnaczcionkaakapitu"/>
    <w:rsid w:val="001C7DD4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68">
    <w:name w:val="Font Style168"/>
    <w:uiPriority w:val="99"/>
    <w:rsid w:val="001C7DD4"/>
    <w:rPr>
      <w:rFonts w:ascii="Franklin Gothic Book" w:hAnsi="Franklin Gothic Book"/>
      <w:b/>
      <w:sz w:val="18"/>
    </w:rPr>
  </w:style>
  <w:style w:type="paragraph" w:customStyle="1" w:styleId="Style13">
    <w:name w:val="Style13"/>
    <w:basedOn w:val="Normalny"/>
    <w:uiPriority w:val="99"/>
    <w:rsid w:val="001C7DD4"/>
    <w:pPr>
      <w:widowControl w:val="0"/>
      <w:autoSpaceDE w:val="0"/>
      <w:autoSpaceDN w:val="0"/>
      <w:adjustRightInd w:val="0"/>
      <w:spacing w:before="100" w:beforeAutospacing="1" w:after="0" w:line="307" w:lineRule="exact"/>
      <w:ind w:right="-57"/>
      <w:jc w:val="both"/>
    </w:pPr>
    <w:rPr>
      <w:rFonts w:ascii="Franklin Gothic Book" w:eastAsia="Times New Roman" w:hAnsi="Franklin Gothic Book" w:cs="Franklin Gothic Book"/>
      <w:sz w:val="24"/>
      <w:szCs w:val="24"/>
      <w:lang w:eastAsia="pl-PL"/>
    </w:rPr>
  </w:style>
  <w:style w:type="paragraph" w:customStyle="1" w:styleId="Standardowy1">
    <w:name w:val="Standardowy1"/>
    <w:basedOn w:val="Normalny"/>
    <w:rsid w:val="001C7DD4"/>
    <w:pPr>
      <w:spacing w:after="120" w:line="270" w:lineRule="atLeast"/>
      <w:jc w:val="both"/>
    </w:pPr>
    <w:rPr>
      <w:rFonts w:ascii="Times New Roman" w:eastAsia="Times New Roman" w:hAnsi="Times New Roman" w:cs="Times New Roman"/>
      <w:color w:val="000000"/>
      <w:sz w:val="23"/>
      <w:szCs w:val="24"/>
      <w:lang w:eastAsia="pl-PL"/>
    </w:rPr>
  </w:style>
  <w:style w:type="paragraph" w:customStyle="1" w:styleId="Tabela">
    <w:name w:val="Tabela"/>
    <w:uiPriority w:val="99"/>
    <w:rsid w:val="001C7DD4"/>
    <w:pPr>
      <w:widowControl w:val="0"/>
      <w:snapToGrid w:val="0"/>
      <w:spacing w:before="100" w:beforeAutospacing="1" w:after="0" w:line="240" w:lineRule="auto"/>
      <w:ind w:left="28" w:right="-57"/>
      <w:jc w:val="both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Style81">
    <w:name w:val="Style81"/>
    <w:basedOn w:val="Normalny"/>
    <w:uiPriority w:val="99"/>
    <w:rsid w:val="001C7DD4"/>
    <w:pPr>
      <w:widowControl w:val="0"/>
      <w:autoSpaceDE w:val="0"/>
      <w:autoSpaceDN w:val="0"/>
      <w:adjustRightInd w:val="0"/>
      <w:spacing w:before="100" w:beforeAutospacing="1" w:after="0" w:line="310" w:lineRule="exact"/>
      <w:ind w:right="-57" w:firstLine="355"/>
      <w:jc w:val="both"/>
    </w:pPr>
    <w:rPr>
      <w:rFonts w:ascii="Franklin Gothic Book" w:eastAsia="Times New Roman" w:hAnsi="Franklin Gothic Book" w:cs="Franklin Gothic Book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1C7DD4"/>
    <w:rPr>
      <w:sz w:val="16"/>
      <w:szCs w:val="16"/>
    </w:rPr>
  </w:style>
  <w:style w:type="paragraph" w:customStyle="1" w:styleId="Tekstpodstawowy27">
    <w:name w:val="Tekst podstawowy 27"/>
    <w:basedOn w:val="Normalny"/>
    <w:rsid w:val="001C7DD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1C7DD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7DD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7DD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7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7D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aliases w:val="Nagłówek strony Char"/>
    <w:basedOn w:val="Domylnaczcionkaakapitu"/>
    <w:locked/>
    <w:rsid w:val="001C7DD4"/>
    <w:rPr>
      <w:rFonts w:ascii="Tahoma" w:hAnsi="Tahoma" w:cs="Tahoma"/>
      <w:color w:val="000000"/>
      <w:sz w:val="24"/>
      <w:szCs w:val="24"/>
      <w:lang w:val="en-US" w:eastAsia="pl-PL" w:bidi="ar-SA"/>
    </w:rPr>
  </w:style>
  <w:style w:type="character" w:customStyle="1" w:styleId="FooterChar">
    <w:name w:val="Footer Char"/>
    <w:basedOn w:val="Domylnaczcionkaakapitu"/>
    <w:locked/>
    <w:rsid w:val="001C7DD4"/>
    <w:rPr>
      <w:rFonts w:ascii="Tahoma" w:hAnsi="Tahoma" w:cs="Tahoma"/>
      <w:color w:val="000000"/>
      <w:sz w:val="24"/>
      <w:szCs w:val="24"/>
      <w:lang w:val="en-US" w:eastAsia="pl-PL" w:bidi="ar-SA"/>
    </w:rPr>
  </w:style>
  <w:style w:type="paragraph" w:customStyle="1" w:styleId="Bezodstpw1">
    <w:name w:val="Bez odstępów1"/>
    <w:basedOn w:val="Normalny"/>
    <w:link w:val="NoSpacingChar"/>
    <w:rsid w:val="001C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omylnaczcionkaakapitu"/>
    <w:link w:val="Bezodstpw1"/>
    <w:locked/>
    <w:rsid w:val="001C7D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ytat1">
    <w:name w:val="Cytat1"/>
    <w:basedOn w:val="Normalny"/>
    <w:next w:val="Normalny"/>
    <w:link w:val="QuoteChar"/>
    <w:rsid w:val="001C7DD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Domylnaczcionkaakapitu"/>
    <w:link w:val="Cytat1"/>
    <w:locked/>
    <w:rsid w:val="001C7DD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1C7DD4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Domylnaczcionkaakapitu"/>
    <w:link w:val="Cytatintensywny1"/>
    <w:locked/>
    <w:rsid w:val="001C7DD4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Akapitzlist1">
    <w:name w:val="Akapit z listą1"/>
    <w:basedOn w:val="Normalny"/>
    <w:rsid w:val="001C7D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yrnienieintensywne1">
    <w:name w:val="Wyróżnienie intensywne1"/>
    <w:basedOn w:val="Domylnaczcionkaakapitu"/>
    <w:rsid w:val="001C7DD4"/>
    <w:rPr>
      <w:rFonts w:cs="Times New Roman"/>
      <w:b/>
      <w:bCs/>
      <w:sz w:val="24"/>
      <w:szCs w:val="24"/>
      <w:u w:val="single"/>
    </w:rPr>
  </w:style>
  <w:style w:type="character" w:customStyle="1" w:styleId="Odwoaniedelikatne1">
    <w:name w:val="Odwołanie delikatne1"/>
    <w:basedOn w:val="Domylnaczcionkaakapitu"/>
    <w:rsid w:val="001C7DD4"/>
    <w:rPr>
      <w:rFonts w:cs="Times New Roman"/>
      <w:sz w:val="24"/>
      <w:szCs w:val="24"/>
      <w:u w:val="single"/>
    </w:rPr>
  </w:style>
  <w:style w:type="character" w:customStyle="1" w:styleId="Odwoanieintensywne1">
    <w:name w:val="Odwołanie intensywne1"/>
    <w:basedOn w:val="Domylnaczcionkaakapitu"/>
    <w:rsid w:val="001C7DD4"/>
    <w:rPr>
      <w:rFonts w:cs="Times New Roman"/>
      <w:b/>
      <w:bCs/>
      <w:sz w:val="24"/>
      <w:szCs w:val="24"/>
      <w:u w:val="single"/>
    </w:rPr>
  </w:style>
  <w:style w:type="character" w:customStyle="1" w:styleId="Tytuksiki1">
    <w:name w:val="Tytuł książki1"/>
    <w:basedOn w:val="Domylnaczcionkaakapitu"/>
    <w:rsid w:val="001C7DD4"/>
    <w:rPr>
      <w:rFonts w:ascii="Cambria" w:hAnsi="Cambria" w:cs="Cambria"/>
      <w:b/>
      <w:bCs/>
      <w:i/>
      <w:iCs/>
      <w:sz w:val="24"/>
      <w:szCs w:val="24"/>
    </w:rPr>
  </w:style>
  <w:style w:type="paragraph" w:customStyle="1" w:styleId="Nagwekspisutreci1">
    <w:name w:val="Nagłówek spisu treści1"/>
    <w:basedOn w:val="Nagwek1"/>
    <w:next w:val="Normalny"/>
    <w:rsid w:val="001C7DD4"/>
    <w:pPr>
      <w:jc w:val="left"/>
      <w:outlineLvl w:val="9"/>
    </w:pPr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paragraph" w:styleId="Zwykytekst">
    <w:name w:val="Plain Text"/>
    <w:basedOn w:val="Normalny"/>
    <w:link w:val="ZwykytekstZnak"/>
    <w:rsid w:val="001C7D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C7DD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1C7DD4"/>
  </w:style>
  <w:style w:type="table" w:styleId="Tabela-Siatka">
    <w:name w:val="Table Grid"/>
    <w:basedOn w:val="Standardowy"/>
    <w:uiPriority w:val="59"/>
    <w:rsid w:val="001C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ny"/>
    <w:qFormat/>
    <w:rsid w:val="005D0ABF"/>
    <w:pPr>
      <w:spacing w:after="0" w:line="360" w:lineRule="auto"/>
      <w:ind w:firstLine="709"/>
      <w:jc w:val="both"/>
    </w:pPr>
    <w:rPr>
      <w:rFonts w:ascii="Century Gothic" w:eastAsia="Times New Roman" w:hAnsi="Century Gothic" w:cs="Arial"/>
      <w:sz w:val="24"/>
      <w:szCs w:val="20"/>
      <w:lang w:eastAsia="pl-PL"/>
    </w:rPr>
  </w:style>
  <w:style w:type="paragraph" w:customStyle="1" w:styleId="lewy">
    <w:name w:val="lewy"/>
    <w:basedOn w:val="1"/>
    <w:qFormat/>
    <w:rsid w:val="005D0ABF"/>
    <w:pPr>
      <w:spacing w:line="240" w:lineRule="auto"/>
      <w:ind w:firstLine="0"/>
      <w:jc w:val="left"/>
    </w:pPr>
    <w:rPr>
      <w:sz w:val="20"/>
    </w:rPr>
  </w:style>
  <w:style w:type="paragraph" w:customStyle="1" w:styleId="srodek">
    <w:name w:val="srodek"/>
    <w:basedOn w:val="lewy"/>
    <w:qFormat/>
    <w:rsid w:val="005D0ABF"/>
    <w:pPr>
      <w:jc w:val="center"/>
    </w:pPr>
  </w:style>
  <w:style w:type="paragraph" w:customStyle="1" w:styleId="3">
    <w:name w:val="3"/>
    <w:basedOn w:val="Normalny"/>
    <w:qFormat/>
    <w:rsid w:val="00BC3638"/>
    <w:pPr>
      <w:spacing w:after="120" w:line="360" w:lineRule="auto"/>
      <w:jc w:val="both"/>
    </w:pPr>
    <w:rPr>
      <w:rFonts w:ascii="Century Gothic" w:eastAsia="Times New Roman" w:hAnsi="Century Gothic" w:cs="Arial"/>
      <w:b/>
      <w:sz w:val="24"/>
      <w:szCs w:val="20"/>
      <w:u w:val="single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9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136716">
                                                  <w:marLeft w:val="3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0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4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96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3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9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35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7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89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38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27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477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738226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7814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52155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96961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763196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42891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7840791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7D1D-9BFB-4FD4-B835-A4884AA6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4599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e.kasica</cp:lastModifiedBy>
  <cp:revision>3</cp:revision>
  <cp:lastPrinted>2013-12-16T15:23:00Z</cp:lastPrinted>
  <dcterms:created xsi:type="dcterms:W3CDTF">2013-12-16T15:09:00Z</dcterms:created>
  <dcterms:modified xsi:type="dcterms:W3CDTF">2013-12-16T15:38:00Z</dcterms:modified>
</cp:coreProperties>
</file>